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v:background id="_x0000_s1025" o:bwmode="white" o:targetscreensize="1024,768">
      <v:fill r:id="rId7" o:title="CP-Wave-Pattern-border" recolor="t" type="frame"/>
    </v:background>
  </w:background>
  <w:body>
    <w:p w14:paraId="755ACA13" w14:textId="77777777" w:rsidR="0047149F" w:rsidRPr="009F2E32" w:rsidRDefault="0047149F" w:rsidP="00B67202">
      <w:pPr>
        <w:pStyle w:val="BodyText"/>
        <w:spacing w:before="0"/>
        <w:jc w:val="center"/>
        <w:rPr>
          <w:rFonts w:ascii="Arial" w:hAnsi="Arial" w:cs="Arial"/>
          <w:sz w:val="20"/>
        </w:rPr>
      </w:pPr>
    </w:p>
    <w:p w14:paraId="37074166" w14:textId="77777777" w:rsidR="008E7F19" w:rsidRPr="009F2E32" w:rsidRDefault="008E7F19" w:rsidP="00B67202">
      <w:pPr>
        <w:pStyle w:val="BodyText"/>
        <w:spacing w:before="0"/>
        <w:jc w:val="center"/>
        <w:rPr>
          <w:rFonts w:ascii="Arial" w:hAnsi="Arial" w:cs="Arial"/>
          <w:sz w:val="20"/>
        </w:rPr>
      </w:pPr>
    </w:p>
    <w:p w14:paraId="2C64C1B2" w14:textId="20E0E956" w:rsidR="008E7F19" w:rsidRPr="009F2E32" w:rsidRDefault="00E1018C" w:rsidP="00B67202">
      <w:pPr>
        <w:pStyle w:val="BodyText"/>
        <w:spacing w:before="0"/>
        <w:jc w:val="center"/>
        <w:rPr>
          <w:rFonts w:ascii="Arial" w:hAnsi="Arial" w:cs="Arial"/>
          <w:sz w:val="20"/>
        </w:rPr>
      </w:pPr>
      <w:r w:rsidRPr="009F2E32">
        <w:rPr>
          <w:rFonts w:ascii="Arial" w:hAnsi="Arial" w:cs="Arial"/>
          <w:sz w:val="20"/>
        </w:rPr>
        <w:t xml:space="preserve"> </w:t>
      </w:r>
      <w:r w:rsidR="009F2E32" w:rsidRPr="009F2E32">
        <w:rPr>
          <w:rFonts w:ascii="Arial" w:hAnsi="Arial" w:cs="Arial"/>
          <w:noProof/>
          <w:color w:val="ED7D31"/>
          <w:lang w:val="en-IE" w:eastAsia="en-IE"/>
        </w:rPr>
        <w:drawing>
          <wp:inline distT="114300" distB="114300" distL="114300" distR="114300" wp14:anchorId="6F6452A5" wp14:editId="48B149E7">
            <wp:extent cx="2314575" cy="1196771"/>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327038" cy="1203215"/>
                    </a:xfrm>
                    <a:prstGeom prst="rect">
                      <a:avLst/>
                    </a:prstGeom>
                    <a:ln/>
                  </pic:spPr>
                </pic:pic>
              </a:graphicData>
            </a:graphic>
          </wp:inline>
        </w:drawing>
      </w:r>
    </w:p>
    <w:p w14:paraId="306782C3" w14:textId="77777777" w:rsidR="00B67202" w:rsidRPr="009F2E32" w:rsidRDefault="00B67202" w:rsidP="00B67202">
      <w:pPr>
        <w:pStyle w:val="BodyText"/>
        <w:spacing w:before="105" w:line="237" w:lineRule="auto"/>
        <w:ind w:left="720" w:right="1180" w:firstLine="990"/>
        <w:jc w:val="center"/>
        <w:rPr>
          <w:rFonts w:ascii="Arial" w:hAnsi="Arial" w:cs="Arial"/>
          <w:sz w:val="20"/>
        </w:rPr>
      </w:pPr>
      <w:bookmarkStart w:id="0" w:name="Blank_Page"/>
      <w:bookmarkEnd w:id="0"/>
    </w:p>
    <w:p w14:paraId="0E10360E" w14:textId="77777777" w:rsidR="00E1018C" w:rsidRPr="009F2E32" w:rsidRDefault="00E1018C" w:rsidP="00B67202">
      <w:pPr>
        <w:pStyle w:val="BodyText"/>
        <w:spacing w:before="105" w:line="237" w:lineRule="auto"/>
        <w:ind w:left="720" w:right="1180" w:firstLine="990"/>
        <w:jc w:val="center"/>
        <w:rPr>
          <w:rFonts w:ascii="Arial" w:hAnsi="Arial" w:cs="Arial"/>
          <w:sz w:val="20"/>
        </w:rPr>
      </w:pPr>
    </w:p>
    <w:p w14:paraId="6DFE4C82" w14:textId="5B0CC70B" w:rsidR="00A816D2" w:rsidRPr="009F2E32" w:rsidRDefault="008E7F19" w:rsidP="009F2E32">
      <w:pPr>
        <w:jc w:val="center"/>
        <w:rPr>
          <w:rFonts w:ascii="Arial" w:hAnsi="Arial" w:cs="Arial"/>
          <w:color w:val="54585A"/>
          <w:sz w:val="40"/>
          <w:szCs w:val="40"/>
        </w:rPr>
      </w:pPr>
      <w:r w:rsidRPr="009F2E32">
        <w:rPr>
          <w:rFonts w:ascii="Arial" w:hAnsi="Arial" w:cs="Arial"/>
          <w:color w:val="54585A"/>
          <w:sz w:val="40"/>
          <w:szCs w:val="40"/>
        </w:rPr>
        <w:t>Crow</w:t>
      </w:r>
      <w:r w:rsidR="00E1018C" w:rsidRPr="009F2E32">
        <w:rPr>
          <w:rFonts w:ascii="Arial" w:hAnsi="Arial" w:cs="Arial"/>
          <w:color w:val="54585A"/>
          <w:sz w:val="40"/>
          <w:szCs w:val="40"/>
        </w:rPr>
        <w:t xml:space="preserve">ne Plaza </w:t>
      </w:r>
      <w:r w:rsidR="009F2E32" w:rsidRPr="009F2E32">
        <w:rPr>
          <w:rFonts w:ascii="Arial" w:hAnsi="Arial" w:cs="Arial"/>
          <w:color w:val="54585A"/>
          <w:sz w:val="40"/>
          <w:szCs w:val="40"/>
        </w:rPr>
        <w:t>Dublin-Blanchardstown</w:t>
      </w:r>
    </w:p>
    <w:p w14:paraId="4FCA0DC3" w14:textId="77777777" w:rsidR="00E1018C" w:rsidRPr="009F2E32" w:rsidRDefault="00E1018C" w:rsidP="00B67202">
      <w:pPr>
        <w:jc w:val="center"/>
        <w:rPr>
          <w:rFonts w:ascii="Arial" w:hAnsi="Arial" w:cs="Arial"/>
          <w:color w:val="54585A"/>
          <w:sz w:val="40"/>
          <w:szCs w:val="40"/>
        </w:rPr>
      </w:pPr>
    </w:p>
    <w:p w14:paraId="157ED978" w14:textId="77777777" w:rsidR="00B67202" w:rsidRPr="009F2E32" w:rsidRDefault="00B67202" w:rsidP="00B67202">
      <w:pPr>
        <w:jc w:val="center"/>
        <w:rPr>
          <w:rFonts w:ascii="Arial" w:hAnsi="Arial" w:cs="Arial"/>
          <w:color w:val="54585A"/>
          <w:sz w:val="40"/>
          <w:szCs w:val="40"/>
        </w:rPr>
      </w:pPr>
      <w:r w:rsidRPr="009F2E32">
        <w:rPr>
          <w:rFonts w:ascii="Arial" w:hAnsi="Arial" w:cs="Arial"/>
          <w:color w:val="54585A"/>
          <w:sz w:val="40"/>
          <w:szCs w:val="40"/>
        </w:rPr>
        <w:t>Sustainability Policy 2022</w:t>
      </w:r>
    </w:p>
    <w:p w14:paraId="3E698C16" w14:textId="77777777" w:rsidR="009864D9" w:rsidRPr="009F2E32" w:rsidRDefault="009864D9" w:rsidP="00B67202">
      <w:pPr>
        <w:jc w:val="center"/>
        <w:rPr>
          <w:rFonts w:ascii="Arial" w:hAnsi="Arial" w:cs="Arial"/>
          <w:color w:val="54585A"/>
          <w:sz w:val="40"/>
          <w:szCs w:val="40"/>
        </w:rPr>
      </w:pPr>
    </w:p>
    <w:p w14:paraId="72300A5F" w14:textId="77777777" w:rsidR="009864D9" w:rsidRPr="009F2E32" w:rsidRDefault="009864D9" w:rsidP="00B67202">
      <w:pPr>
        <w:jc w:val="center"/>
        <w:rPr>
          <w:rFonts w:ascii="Arial" w:hAnsi="Arial" w:cs="Arial"/>
          <w:color w:val="54585A"/>
          <w:sz w:val="40"/>
          <w:szCs w:val="40"/>
        </w:rPr>
      </w:pPr>
    </w:p>
    <w:p w14:paraId="38989E9F" w14:textId="5B63B4E4" w:rsidR="009F2E32" w:rsidRPr="009F2E32" w:rsidRDefault="009F2E32" w:rsidP="009F2E32">
      <w:pPr>
        <w:pStyle w:val="Heading2"/>
        <w:keepNext w:val="0"/>
        <w:keepLines w:val="0"/>
        <w:spacing w:after="80"/>
        <w:ind w:left="1080" w:hanging="360"/>
        <w:jc w:val="both"/>
        <w:rPr>
          <w:rFonts w:eastAsia="Times New Roman"/>
          <w:color w:val="54585A"/>
          <w:sz w:val="28"/>
          <w:szCs w:val="28"/>
        </w:rPr>
      </w:pPr>
      <w:r w:rsidRPr="009F2E32">
        <w:rPr>
          <w:rFonts w:eastAsia="Verdana"/>
          <w:color w:val="54585A"/>
          <w:sz w:val="28"/>
          <w:szCs w:val="28"/>
        </w:rPr>
        <w:t>1.</w:t>
      </w:r>
      <w:r w:rsidRPr="009F2E32">
        <w:rPr>
          <w:rFonts w:eastAsia="Times New Roman"/>
          <w:color w:val="54585A"/>
          <w:sz w:val="28"/>
          <w:szCs w:val="28"/>
        </w:rPr>
        <w:t xml:space="preserve">  </w:t>
      </w:r>
      <w:r w:rsidRPr="009F2E32">
        <w:rPr>
          <w:rFonts w:eastAsia="Verdana"/>
          <w:color w:val="54585A"/>
          <w:sz w:val="28"/>
          <w:szCs w:val="28"/>
        </w:rPr>
        <w:t>Organization Ethos</w:t>
      </w:r>
    </w:p>
    <w:p w14:paraId="5209FCE6" w14:textId="77777777" w:rsidR="009F2E32" w:rsidRPr="009F2E32" w:rsidRDefault="009F2E32" w:rsidP="009F2E32">
      <w:pPr>
        <w:spacing w:before="240" w:after="240"/>
        <w:ind w:left="720"/>
        <w:jc w:val="both"/>
        <w:rPr>
          <w:rFonts w:ascii="Arial" w:hAnsi="Arial" w:cs="Arial"/>
          <w:sz w:val="21"/>
          <w:szCs w:val="21"/>
        </w:rPr>
      </w:pPr>
      <w:r w:rsidRPr="009F2E32">
        <w:rPr>
          <w:rFonts w:ascii="Arial" w:hAnsi="Arial" w:cs="Arial"/>
          <w:bCs/>
          <w:sz w:val="21"/>
          <w:szCs w:val="21"/>
        </w:rPr>
        <w:t>At Crowne Plaza Blanchardstown we are committed to protecting the environment for future generations</w:t>
      </w:r>
    </w:p>
    <w:p w14:paraId="6437D3CD" w14:textId="77777777" w:rsidR="009F2E32" w:rsidRPr="009F2E32" w:rsidRDefault="009F2E32" w:rsidP="009F2E32">
      <w:pPr>
        <w:spacing w:before="240" w:after="240"/>
        <w:ind w:left="1080"/>
        <w:jc w:val="both"/>
        <w:rPr>
          <w:rFonts w:ascii="Arial" w:hAnsi="Arial" w:cs="Arial"/>
          <w:sz w:val="21"/>
          <w:szCs w:val="21"/>
        </w:rPr>
      </w:pPr>
      <w:r w:rsidRPr="009F2E32">
        <w:rPr>
          <w:rFonts w:ascii="Arial" w:hAnsi="Arial" w:cs="Arial"/>
          <w:sz w:val="21"/>
          <w:szCs w:val="21"/>
          <w:u w:val="single"/>
        </w:rPr>
        <w:t>We aim to:</w:t>
      </w:r>
    </w:p>
    <w:p w14:paraId="4CC54DEB"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Be a responsible company by having a sustainability policy in place</w:t>
      </w:r>
    </w:p>
    <w:p w14:paraId="484B002B"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Help protect our environment for future generations</w:t>
      </w:r>
    </w:p>
    <w:p w14:paraId="00525C9F"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 xml:space="preserve">Reduce carbon emissions </w:t>
      </w:r>
    </w:p>
    <w:p w14:paraId="72B801EC"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 xml:space="preserve">Conserve energy  </w:t>
      </w:r>
    </w:p>
    <w:p w14:paraId="182EA37D"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Use local produce (Ireland) and in season products, buy Irish &amp; locally sourced produce where possible</w:t>
      </w:r>
    </w:p>
    <w:p w14:paraId="5042B1B9"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 xml:space="preserve">Reduce energy consumption </w:t>
      </w:r>
    </w:p>
    <w:p w14:paraId="29A8F2B4"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Adopt a 0-single-use-plastic policy where possible</w:t>
      </w:r>
      <w:r w:rsidRPr="009F2E32" w:rsidDel="00F62C63">
        <w:rPr>
          <w:rFonts w:ascii="Arial" w:hAnsi="Arial" w:cs="Arial"/>
          <w:sz w:val="21"/>
          <w:szCs w:val="21"/>
        </w:rPr>
        <w:t xml:space="preserve"> </w:t>
      </w:r>
    </w:p>
    <w:p w14:paraId="5173BDD4"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Reduce, Reuse, Recycle policy to be promoted</w:t>
      </w:r>
    </w:p>
    <w:p w14:paraId="60465112"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Strive for continuous improvement through setting objectives, targets &amp; KPI’s</w:t>
      </w:r>
    </w:p>
    <w:p w14:paraId="04A0FE54"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eastAsia="Yu Gothic UI Semilight" w:hAnsi="Arial" w:cs="Arial"/>
          <w:sz w:val="21"/>
          <w:szCs w:val="21"/>
        </w:rPr>
        <w:t>Ensure a Green team is in place</w:t>
      </w:r>
    </w:p>
    <w:p w14:paraId="2F498760"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Communicate &amp; promote environmental awareness among all our team members</w:t>
      </w:r>
    </w:p>
    <w:p w14:paraId="32DB43D2"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pPr>
      <w:r w:rsidRPr="009F2E32">
        <w:rPr>
          <w:rFonts w:ascii="Arial" w:hAnsi="Arial" w:cs="Arial"/>
          <w:sz w:val="21"/>
          <w:szCs w:val="21"/>
        </w:rPr>
        <w:t xml:space="preserve">Become more involved in the local community </w:t>
      </w:r>
    </w:p>
    <w:p w14:paraId="20C58FE1" w14:textId="77777777" w:rsidR="009F2E32" w:rsidRPr="009F2E32" w:rsidRDefault="009F2E32" w:rsidP="009F2E32">
      <w:pPr>
        <w:widowControl/>
        <w:numPr>
          <w:ilvl w:val="0"/>
          <w:numId w:val="1"/>
        </w:numPr>
        <w:autoSpaceDE/>
        <w:autoSpaceDN/>
        <w:spacing w:line="276" w:lineRule="auto"/>
        <w:jc w:val="both"/>
        <w:rPr>
          <w:rFonts w:ascii="Arial" w:hAnsi="Arial" w:cs="Arial"/>
          <w:sz w:val="21"/>
          <w:szCs w:val="21"/>
        </w:rPr>
        <w:sectPr w:rsidR="009F2E32" w:rsidRPr="009F2E32" w:rsidSect="009F2E32">
          <w:pgSz w:w="11910" w:h="16840"/>
          <w:pgMar w:top="1160" w:right="1680" w:bottom="280" w:left="1440" w:header="720" w:footer="720" w:gutter="0"/>
          <w:cols w:space="720"/>
        </w:sectPr>
      </w:pPr>
      <w:r w:rsidRPr="009F2E32">
        <w:rPr>
          <w:rFonts w:ascii="Arial" w:hAnsi="Arial" w:cs="Arial"/>
          <w:sz w:val="21"/>
          <w:szCs w:val="21"/>
        </w:rPr>
        <w:t>Comply with all applicable environmental Legislation.</w:t>
      </w:r>
    </w:p>
    <w:p w14:paraId="562D743E" w14:textId="58374520" w:rsidR="009F2E32" w:rsidRPr="009F2E32" w:rsidRDefault="009F2E32" w:rsidP="009F2E32">
      <w:pPr>
        <w:pStyle w:val="Heading2"/>
        <w:keepNext w:val="0"/>
        <w:keepLines w:val="0"/>
        <w:spacing w:after="80"/>
        <w:ind w:left="1080" w:hanging="360"/>
        <w:jc w:val="both"/>
        <w:rPr>
          <w:rFonts w:eastAsia="Verdana"/>
          <w:color w:val="54585A"/>
          <w:sz w:val="28"/>
          <w:szCs w:val="28"/>
        </w:rPr>
      </w:pPr>
      <w:r w:rsidRPr="009F2E32">
        <w:rPr>
          <w:rFonts w:eastAsia="Verdana"/>
          <w:color w:val="54585A"/>
          <w:sz w:val="28"/>
          <w:szCs w:val="28"/>
        </w:rPr>
        <w:t>2.</w:t>
      </w:r>
      <w:r w:rsidRPr="009F2E32">
        <w:rPr>
          <w:rFonts w:eastAsia="Times New Roman"/>
          <w:color w:val="54585A"/>
          <w:sz w:val="28"/>
          <w:szCs w:val="28"/>
        </w:rPr>
        <w:t xml:space="preserve">  </w:t>
      </w:r>
      <w:r w:rsidRPr="009F2E32">
        <w:rPr>
          <w:rFonts w:eastAsia="Verdana"/>
          <w:color w:val="54585A"/>
          <w:sz w:val="28"/>
          <w:szCs w:val="28"/>
        </w:rPr>
        <w:t>UNWTO Definition</w:t>
      </w:r>
    </w:p>
    <w:p w14:paraId="28D14FA2" w14:textId="77777777" w:rsidR="009F2E32" w:rsidRPr="009F2E32" w:rsidRDefault="009F2E32" w:rsidP="009F2E32">
      <w:pPr>
        <w:widowControl/>
        <w:numPr>
          <w:ilvl w:val="0"/>
          <w:numId w:val="2"/>
        </w:numPr>
        <w:autoSpaceDE/>
        <w:autoSpaceDN/>
        <w:spacing w:before="240" w:after="240" w:line="276" w:lineRule="auto"/>
        <w:jc w:val="both"/>
        <w:rPr>
          <w:rFonts w:ascii="Arial" w:hAnsi="Arial" w:cs="Arial"/>
          <w:sz w:val="21"/>
          <w:szCs w:val="21"/>
        </w:rPr>
      </w:pPr>
      <w:r w:rsidRPr="009F2E32">
        <w:rPr>
          <w:rFonts w:ascii="Arial" w:hAnsi="Arial" w:cs="Arial"/>
          <w:sz w:val="21"/>
          <w:szCs w:val="21"/>
        </w:rPr>
        <w:t xml:space="preserve">At Crowne Plaza Blanchardstown, we believe that </w:t>
      </w:r>
      <w:r w:rsidRPr="009F2E32">
        <w:rPr>
          <w:rFonts w:ascii="Arial" w:hAnsi="Arial" w:cs="Arial"/>
          <w:i/>
          <w:sz w:val="21"/>
          <w:szCs w:val="21"/>
        </w:rPr>
        <w:t>sustainable tourism is tourism that takes full account of its current and future economic, social, and environmental impacts while addressing the needs of visitors, the industry, the environment, and host communities (UNWTO, n.d.).</w:t>
      </w:r>
      <w:r w:rsidRPr="009F2E32">
        <w:rPr>
          <w:rFonts w:ascii="Arial" w:hAnsi="Arial" w:cs="Arial"/>
          <w:sz w:val="21"/>
          <w:szCs w:val="21"/>
        </w:rPr>
        <w:t xml:space="preserve"> We therefore aim to reduce our negative effects and increase our positive impacts.</w:t>
      </w:r>
    </w:p>
    <w:p w14:paraId="00E8BCEB" w14:textId="77777777" w:rsidR="009F2E32" w:rsidRPr="009F2E32" w:rsidRDefault="009F2E32" w:rsidP="009F2E32">
      <w:pPr>
        <w:widowControl/>
        <w:autoSpaceDE/>
        <w:autoSpaceDN/>
        <w:spacing w:before="240" w:after="240" w:line="276" w:lineRule="auto"/>
        <w:ind w:left="1080"/>
        <w:jc w:val="both"/>
        <w:rPr>
          <w:rFonts w:ascii="Arial" w:hAnsi="Arial" w:cs="Arial"/>
          <w:sz w:val="21"/>
          <w:szCs w:val="21"/>
        </w:rPr>
      </w:pPr>
      <w:r w:rsidRPr="009F2E32">
        <w:rPr>
          <w:rFonts w:ascii="Arial" w:hAnsi="Arial" w:cs="Arial"/>
          <w:sz w:val="21"/>
          <w:szCs w:val="21"/>
        </w:rPr>
        <w:t xml:space="preserve"> </w:t>
      </w:r>
    </w:p>
    <w:p w14:paraId="7BA42649" w14:textId="77777777" w:rsidR="009F2E32" w:rsidRPr="009F2E32" w:rsidRDefault="009F2E32" w:rsidP="009F2E32">
      <w:pPr>
        <w:pStyle w:val="Heading2"/>
        <w:keepNext w:val="0"/>
        <w:keepLines w:val="0"/>
        <w:spacing w:after="80"/>
        <w:ind w:left="1080" w:hanging="360"/>
        <w:jc w:val="both"/>
        <w:rPr>
          <w:rFonts w:eastAsia="Verdana"/>
          <w:color w:val="54585A"/>
          <w:sz w:val="28"/>
          <w:szCs w:val="28"/>
        </w:rPr>
      </w:pPr>
      <w:bookmarkStart w:id="1" w:name="_7mrzx1o7s9ne" w:colFirst="0" w:colLast="0"/>
      <w:bookmarkEnd w:id="1"/>
      <w:r w:rsidRPr="009F2E32">
        <w:rPr>
          <w:rFonts w:eastAsia="Verdana"/>
          <w:color w:val="54585A"/>
          <w:sz w:val="28"/>
          <w:szCs w:val="28"/>
        </w:rPr>
        <w:t>3.</w:t>
      </w:r>
      <w:r w:rsidRPr="009F2E32">
        <w:rPr>
          <w:rFonts w:eastAsia="Times New Roman"/>
          <w:color w:val="54585A"/>
          <w:sz w:val="28"/>
          <w:szCs w:val="28"/>
        </w:rPr>
        <w:t xml:space="preserve">  </w:t>
      </w:r>
      <w:r w:rsidRPr="009F2E32">
        <w:rPr>
          <w:rFonts w:eastAsia="Verdana"/>
          <w:color w:val="54585A"/>
          <w:sz w:val="28"/>
          <w:szCs w:val="28"/>
        </w:rPr>
        <w:t>Continuous Improvement</w:t>
      </w:r>
    </w:p>
    <w:p w14:paraId="635DB116" w14:textId="77777777" w:rsidR="009F2E32" w:rsidRPr="009F2E32" w:rsidRDefault="009F2E32" w:rsidP="009F2E32">
      <w:pPr>
        <w:widowControl/>
        <w:numPr>
          <w:ilvl w:val="0"/>
          <w:numId w:val="3"/>
        </w:numPr>
        <w:autoSpaceDE/>
        <w:autoSpaceDN/>
        <w:spacing w:before="240" w:after="80" w:line="276" w:lineRule="auto"/>
        <w:jc w:val="both"/>
        <w:rPr>
          <w:rFonts w:ascii="Arial" w:hAnsi="Arial" w:cs="Arial"/>
          <w:color w:val="A69E88"/>
          <w:sz w:val="28"/>
          <w:szCs w:val="28"/>
        </w:rPr>
      </w:pPr>
      <w:r w:rsidRPr="009F2E32">
        <w:rPr>
          <w:rFonts w:ascii="Arial" w:hAnsi="Arial" w:cs="Arial"/>
          <w:sz w:val="21"/>
          <w:szCs w:val="21"/>
        </w:rPr>
        <w:t xml:space="preserve">We </w:t>
      </w:r>
      <w:bookmarkStart w:id="2" w:name="_ckq5oklwnjox" w:colFirst="0" w:colLast="0"/>
      <w:bookmarkEnd w:id="2"/>
      <w:r w:rsidRPr="009F2E32">
        <w:rPr>
          <w:rFonts w:ascii="Arial" w:hAnsi="Arial" w:cs="Arial"/>
          <w:color w:val="000000"/>
          <w:sz w:val="21"/>
          <w:szCs w:val="21"/>
        </w:rPr>
        <w:t xml:space="preserve">know we have a lot to do, and this is just the start, but we are working hard </w:t>
      </w:r>
      <w:r w:rsidRPr="009F2E32">
        <w:rPr>
          <w:rFonts w:ascii="Arial" w:hAnsi="Arial" w:cs="Arial"/>
          <w:sz w:val="21"/>
          <w:szCs w:val="21"/>
        </w:rPr>
        <w:t>in the background and we are committed to continuously striving to be industry leaders in sustainability.</w:t>
      </w:r>
    </w:p>
    <w:p w14:paraId="1C5F7408" w14:textId="77777777" w:rsidR="009F2E32" w:rsidRPr="009F2E32" w:rsidRDefault="009F2E32" w:rsidP="009F2E32">
      <w:pPr>
        <w:widowControl/>
        <w:autoSpaceDE/>
        <w:autoSpaceDN/>
        <w:spacing w:before="240" w:after="80" w:line="276" w:lineRule="auto"/>
        <w:ind w:left="1080"/>
        <w:jc w:val="both"/>
        <w:rPr>
          <w:rFonts w:ascii="Arial" w:hAnsi="Arial" w:cs="Arial"/>
          <w:color w:val="A69E88"/>
          <w:sz w:val="28"/>
          <w:szCs w:val="28"/>
        </w:rPr>
      </w:pPr>
    </w:p>
    <w:p w14:paraId="14F324FC" w14:textId="77777777" w:rsidR="009F2E32" w:rsidRPr="009F2E32" w:rsidRDefault="009F2E32" w:rsidP="009F2E32">
      <w:pPr>
        <w:widowControl/>
        <w:autoSpaceDE/>
        <w:autoSpaceDN/>
        <w:spacing w:before="240" w:after="80" w:line="276" w:lineRule="auto"/>
        <w:ind w:left="720"/>
        <w:jc w:val="both"/>
        <w:rPr>
          <w:rFonts w:ascii="Arial" w:hAnsi="Arial" w:cs="Arial"/>
          <w:color w:val="54585A"/>
          <w:sz w:val="28"/>
          <w:szCs w:val="28"/>
        </w:rPr>
      </w:pPr>
      <w:r w:rsidRPr="009F2E32">
        <w:rPr>
          <w:rFonts w:ascii="Arial" w:hAnsi="Arial" w:cs="Arial"/>
          <w:color w:val="54585A"/>
          <w:sz w:val="28"/>
          <w:szCs w:val="28"/>
        </w:rPr>
        <w:t>4.</w:t>
      </w:r>
      <w:r w:rsidRPr="009F2E32">
        <w:rPr>
          <w:rFonts w:ascii="Arial" w:eastAsia="Times New Roman" w:hAnsi="Arial" w:cs="Arial"/>
          <w:color w:val="54585A"/>
          <w:sz w:val="28"/>
          <w:szCs w:val="28"/>
        </w:rPr>
        <w:t xml:space="preserve">  </w:t>
      </w:r>
      <w:r w:rsidRPr="009F2E32">
        <w:rPr>
          <w:rFonts w:ascii="Arial" w:hAnsi="Arial" w:cs="Arial"/>
          <w:color w:val="54585A"/>
          <w:sz w:val="28"/>
          <w:szCs w:val="28"/>
        </w:rPr>
        <w:t>Measuring and Reducing Negative Impacts</w:t>
      </w:r>
    </w:p>
    <w:p w14:paraId="4EDE955D" w14:textId="77777777" w:rsidR="009F2E32" w:rsidRPr="009F2E32" w:rsidRDefault="009F2E32" w:rsidP="009F2E32">
      <w:pPr>
        <w:pStyle w:val="Heading3"/>
        <w:keepNext w:val="0"/>
        <w:keepLines w:val="0"/>
        <w:spacing w:before="280"/>
        <w:ind w:left="720" w:firstLine="360"/>
        <w:jc w:val="both"/>
        <w:rPr>
          <w:rFonts w:ascii="Arial" w:eastAsia="Verdana" w:hAnsi="Arial" w:cs="Arial"/>
          <w:color w:val="54585A"/>
        </w:rPr>
      </w:pPr>
      <w:bookmarkStart w:id="3" w:name="_pb7c3azakdse" w:colFirst="0" w:colLast="0"/>
      <w:bookmarkEnd w:id="3"/>
      <w:r w:rsidRPr="009F2E32">
        <w:rPr>
          <w:rFonts w:ascii="Arial" w:eastAsia="Verdana" w:hAnsi="Arial" w:cs="Arial"/>
          <w:color w:val="54585A"/>
        </w:rPr>
        <w:t>4. A. Energy Consumption</w:t>
      </w:r>
    </w:p>
    <w:p w14:paraId="4C14E501" w14:textId="77777777" w:rsidR="009F2E32" w:rsidRPr="009F2E32" w:rsidRDefault="009F2E32" w:rsidP="009F2E32">
      <w:pPr>
        <w:rPr>
          <w:rFonts w:ascii="Arial" w:hAnsi="Arial" w:cs="Arial"/>
        </w:rPr>
      </w:pPr>
    </w:p>
    <w:p w14:paraId="58A2377F" w14:textId="77777777" w:rsidR="009F2E32" w:rsidRPr="009F2E32" w:rsidRDefault="009F2E32" w:rsidP="009F2E32">
      <w:pPr>
        <w:widowControl/>
        <w:autoSpaceDE/>
        <w:autoSpaceDN/>
        <w:spacing w:line="276" w:lineRule="auto"/>
        <w:ind w:left="1440"/>
        <w:jc w:val="both"/>
        <w:rPr>
          <w:rFonts w:ascii="Arial" w:hAnsi="Arial" w:cs="Arial"/>
          <w:sz w:val="21"/>
          <w:szCs w:val="21"/>
        </w:rPr>
      </w:pPr>
      <w:r w:rsidRPr="009F2E32">
        <w:rPr>
          <w:rFonts w:ascii="Arial" w:hAnsi="Arial" w:cs="Arial"/>
          <w:sz w:val="21"/>
          <w:szCs w:val="21"/>
        </w:rPr>
        <w:t>We commit to measuring our electricity consumption every week and do the following to reduce consumption by 5% over 12 months</w:t>
      </w:r>
    </w:p>
    <w:p w14:paraId="6237DEB3"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Switch off appliances when not in use</w:t>
      </w:r>
    </w:p>
    <w:p w14:paraId="14675185"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Replacing lightbulbs with LED Bulbs and by introducing additional PIR sensors in all suitable locations</w:t>
      </w:r>
    </w:p>
    <w:p w14:paraId="5AAF22A6"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Install alarms on fridges and freezers so as to enhance awareness when doors being left open</w:t>
      </w:r>
    </w:p>
    <w:p w14:paraId="0BD11126"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Reintroduce “energy goblin” – designated person who does a walk around the hotel to review energy usage</w:t>
      </w:r>
    </w:p>
    <w:p w14:paraId="6E8BA649"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Educate all team members on the conservation of energy &amp; ensure that all appliances are switched off when not in use.</w:t>
      </w:r>
    </w:p>
    <w:p w14:paraId="7E77234B"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Promotion of IHG “Green engage” program within the hotel</w:t>
      </w:r>
    </w:p>
    <w:p w14:paraId="3B92004A"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Use of sub-meters once installed within the next 12 months</w:t>
      </w:r>
    </w:p>
    <w:p w14:paraId="6B21DD17"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 xml:space="preserve">Better </w:t>
      </w:r>
      <w:r w:rsidRPr="009F2E32">
        <w:rPr>
          <w:rFonts w:ascii="Arial" w:eastAsia="Yu Gothic UI Semilight" w:hAnsi="Arial" w:cs="Arial"/>
          <w:sz w:val="21"/>
          <w:szCs w:val="21"/>
        </w:rPr>
        <w:t>use of smart building controls through BMS lowering electricity and gas consumption.</w:t>
      </w:r>
    </w:p>
    <w:p w14:paraId="0D2B9CC4"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 xml:space="preserve">Purchase new appliances with highest efficiency rating when old appliances are being replaced. </w:t>
      </w:r>
    </w:p>
    <w:p w14:paraId="5D29C3C6"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Air conditioning timed to operate in offices during working hours only.</w:t>
      </w:r>
    </w:p>
    <w:p w14:paraId="26486217" w14:textId="77777777" w:rsidR="009F2E32" w:rsidRPr="009F2E32" w:rsidRDefault="009F2E32" w:rsidP="009F2E32">
      <w:pPr>
        <w:widowControl/>
        <w:numPr>
          <w:ilvl w:val="0"/>
          <w:numId w:val="4"/>
        </w:numPr>
        <w:autoSpaceDE/>
        <w:autoSpaceDN/>
        <w:spacing w:line="276" w:lineRule="auto"/>
        <w:jc w:val="both"/>
        <w:rPr>
          <w:rFonts w:ascii="Arial" w:hAnsi="Arial" w:cs="Arial"/>
          <w:sz w:val="21"/>
          <w:szCs w:val="21"/>
        </w:rPr>
      </w:pPr>
      <w:r w:rsidRPr="009F2E32">
        <w:rPr>
          <w:rFonts w:ascii="Arial" w:hAnsi="Arial" w:cs="Arial"/>
          <w:sz w:val="21"/>
          <w:szCs w:val="21"/>
        </w:rPr>
        <w:t>PIR sensors in place in all relevant areas.</w:t>
      </w:r>
    </w:p>
    <w:p w14:paraId="41E7DA0E" w14:textId="77777777" w:rsidR="009F2E32" w:rsidRPr="009F2E32" w:rsidRDefault="009F2E32" w:rsidP="009F2E32">
      <w:pPr>
        <w:pStyle w:val="BodyText"/>
        <w:rPr>
          <w:rFonts w:ascii="Arial" w:hAnsi="Arial" w:cs="Arial"/>
          <w:sz w:val="16"/>
        </w:rPr>
      </w:pPr>
    </w:p>
    <w:p w14:paraId="76A532C9" w14:textId="77777777" w:rsidR="009F2E32" w:rsidRPr="009F2E32" w:rsidRDefault="009F2E32" w:rsidP="009F2E32">
      <w:pPr>
        <w:pStyle w:val="BodyText"/>
        <w:rPr>
          <w:rFonts w:ascii="Arial" w:hAnsi="Arial" w:cs="Arial"/>
          <w:sz w:val="16"/>
        </w:rPr>
      </w:pPr>
      <w:r w:rsidRPr="009F2E32">
        <w:rPr>
          <w:rFonts w:ascii="Arial" w:hAnsi="Arial" w:cs="Arial"/>
          <w:noProof/>
          <w:sz w:val="16"/>
          <w:lang w:val="en-IE" w:eastAsia="en-IE"/>
        </w:rPr>
        <w:drawing>
          <wp:inline distT="0" distB="0" distL="0" distR="0" wp14:anchorId="08B749E3" wp14:editId="7A9A3B24">
            <wp:extent cx="5717096" cy="28143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renewable-energy.jpg"/>
                    <pic:cNvPicPr/>
                  </pic:nvPicPr>
                  <pic:blipFill>
                    <a:blip r:embed="rId13">
                      <a:extLst>
                        <a:ext uri="{28A0092B-C50C-407E-A947-70E740481C1C}">
                          <a14:useLocalDpi xmlns:a14="http://schemas.microsoft.com/office/drawing/2010/main" val="0"/>
                        </a:ext>
                      </a:extLst>
                    </a:blip>
                    <a:stretch>
                      <a:fillRect/>
                    </a:stretch>
                  </pic:blipFill>
                  <pic:spPr>
                    <a:xfrm>
                      <a:off x="0" y="0"/>
                      <a:ext cx="5718491" cy="2815007"/>
                    </a:xfrm>
                    <a:prstGeom prst="rect">
                      <a:avLst/>
                    </a:prstGeom>
                  </pic:spPr>
                </pic:pic>
              </a:graphicData>
            </a:graphic>
          </wp:inline>
        </w:drawing>
      </w:r>
    </w:p>
    <w:p w14:paraId="3A9A31D8" w14:textId="77777777" w:rsidR="009F2E32" w:rsidRPr="009F2E32" w:rsidRDefault="009F2E32" w:rsidP="009F2E32">
      <w:pPr>
        <w:pStyle w:val="BodyText"/>
        <w:rPr>
          <w:rFonts w:ascii="Arial" w:hAnsi="Arial" w:cs="Arial"/>
          <w:sz w:val="16"/>
        </w:rPr>
      </w:pPr>
    </w:p>
    <w:p w14:paraId="487709CE" w14:textId="77777777" w:rsidR="009F2E32" w:rsidRPr="009F2E32" w:rsidRDefault="009F2E32" w:rsidP="009F2E32">
      <w:pPr>
        <w:pStyle w:val="Heading4"/>
        <w:spacing w:before="240" w:after="240"/>
        <w:jc w:val="both"/>
        <w:rPr>
          <w:rFonts w:ascii="Arial" w:hAnsi="Arial" w:cs="Arial"/>
          <w:sz w:val="21"/>
          <w:szCs w:val="21"/>
        </w:rPr>
      </w:pPr>
    </w:p>
    <w:p w14:paraId="19BFF19D" w14:textId="77777777" w:rsidR="009F2E32" w:rsidRPr="009F2E32" w:rsidRDefault="009F2E32" w:rsidP="009F2E32">
      <w:pPr>
        <w:pStyle w:val="Heading3"/>
        <w:keepNext w:val="0"/>
        <w:keepLines w:val="0"/>
        <w:spacing w:before="280"/>
        <w:ind w:left="720" w:firstLine="720"/>
        <w:jc w:val="both"/>
        <w:rPr>
          <w:rFonts w:ascii="Arial" w:eastAsia="Verdana" w:hAnsi="Arial" w:cs="Arial"/>
          <w:color w:val="auto"/>
          <w:sz w:val="21"/>
          <w:szCs w:val="21"/>
        </w:rPr>
      </w:pPr>
    </w:p>
    <w:p w14:paraId="73A4DC57" w14:textId="34CA8403" w:rsidR="009F2E32" w:rsidRPr="009F2E32" w:rsidRDefault="009F2E32" w:rsidP="009F2E32">
      <w:pPr>
        <w:pStyle w:val="Heading3"/>
        <w:keepNext w:val="0"/>
        <w:keepLines w:val="0"/>
        <w:spacing w:before="280"/>
        <w:ind w:firstLine="720"/>
        <w:jc w:val="both"/>
        <w:rPr>
          <w:rFonts w:ascii="Arial" w:eastAsia="Verdana" w:hAnsi="Arial" w:cs="Arial"/>
          <w:color w:val="54585A"/>
        </w:rPr>
      </w:pPr>
      <w:r w:rsidRPr="009F2E32">
        <w:rPr>
          <w:rFonts w:ascii="Arial" w:eastAsia="Verdana" w:hAnsi="Arial" w:cs="Arial"/>
          <w:color w:val="54585A"/>
        </w:rPr>
        <w:t>4. B. Water Consumption</w:t>
      </w:r>
    </w:p>
    <w:p w14:paraId="16A5DA50" w14:textId="77777777" w:rsidR="009F2E32" w:rsidRPr="009F2E32" w:rsidRDefault="009F2E32" w:rsidP="009F2E32">
      <w:pPr>
        <w:rPr>
          <w:rFonts w:ascii="Arial" w:hAnsi="Arial" w:cs="Arial"/>
        </w:rPr>
      </w:pPr>
    </w:p>
    <w:p w14:paraId="73B4E755" w14:textId="77777777" w:rsidR="009F2E32" w:rsidRPr="009F2E32" w:rsidRDefault="009F2E32" w:rsidP="009F2E32">
      <w:pPr>
        <w:rPr>
          <w:rFonts w:ascii="Arial" w:hAnsi="Arial" w:cs="Arial"/>
        </w:rPr>
      </w:pPr>
    </w:p>
    <w:p w14:paraId="7E1B9186" w14:textId="77777777" w:rsidR="009F2E32" w:rsidRPr="009F2E32" w:rsidRDefault="009F2E32" w:rsidP="009F2E32">
      <w:pPr>
        <w:rPr>
          <w:rFonts w:ascii="Arial" w:hAnsi="Arial" w:cs="Arial"/>
        </w:rPr>
      </w:pPr>
    </w:p>
    <w:p w14:paraId="02AAC662" w14:textId="390F81CF" w:rsidR="009F2E32" w:rsidRPr="009F2E32" w:rsidRDefault="009F2E32" w:rsidP="009F2E32">
      <w:pPr>
        <w:jc w:val="both"/>
        <w:rPr>
          <w:rFonts w:ascii="Arial" w:hAnsi="Arial" w:cs="Arial"/>
          <w:sz w:val="21"/>
          <w:szCs w:val="21"/>
        </w:rPr>
      </w:pPr>
      <w:r>
        <w:rPr>
          <w:rFonts w:ascii="Arial" w:hAnsi="Arial" w:cs="Arial"/>
          <w:sz w:val="21"/>
          <w:szCs w:val="21"/>
        </w:rPr>
        <w:tab/>
      </w:r>
      <w:r w:rsidRPr="009F2E32">
        <w:rPr>
          <w:rFonts w:ascii="Arial" w:hAnsi="Arial" w:cs="Arial"/>
          <w:sz w:val="21"/>
          <w:szCs w:val="21"/>
        </w:rPr>
        <w:t xml:space="preserve">As part of our commitment, we aim to reduce our water consumption by 10% in 12 </w:t>
      </w:r>
      <w:r>
        <w:rPr>
          <w:rFonts w:ascii="Arial" w:hAnsi="Arial" w:cs="Arial"/>
          <w:sz w:val="21"/>
          <w:szCs w:val="21"/>
        </w:rPr>
        <w:tab/>
      </w:r>
      <w:r w:rsidRPr="009F2E32">
        <w:rPr>
          <w:rFonts w:ascii="Arial" w:hAnsi="Arial" w:cs="Arial"/>
          <w:sz w:val="21"/>
          <w:szCs w:val="21"/>
        </w:rPr>
        <w:t>months by:</w:t>
      </w:r>
    </w:p>
    <w:p w14:paraId="6C894516"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Reduce, reuse, re-educate water policy for guests</w:t>
      </w:r>
    </w:p>
    <w:p w14:paraId="692C52A1"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Reduce, reuse, re-educate water policy for team members</w:t>
      </w:r>
    </w:p>
    <w:p w14:paraId="646AE226"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Provide written material on how to conserve water for guests &amp; team members</w:t>
      </w:r>
    </w:p>
    <w:p w14:paraId="7372A8B7"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Target of under 416</w:t>
      </w:r>
      <w:r w:rsidRPr="009F2E32">
        <w:rPr>
          <w:rFonts w:ascii="Arial" w:hAnsi="Arial" w:cs="Arial"/>
          <w:b/>
          <w:bCs/>
          <w:color w:val="FF0000"/>
          <w:sz w:val="21"/>
          <w:szCs w:val="21"/>
        </w:rPr>
        <w:t xml:space="preserve"> </w:t>
      </w:r>
      <w:r w:rsidRPr="009F2E32">
        <w:rPr>
          <w:rFonts w:ascii="Arial" w:hAnsi="Arial" w:cs="Arial"/>
          <w:bCs/>
          <w:sz w:val="21"/>
          <w:szCs w:val="21"/>
        </w:rPr>
        <w:t>liters</w:t>
      </w:r>
      <w:r w:rsidRPr="009F2E32">
        <w:rPr>
          <w:rFonts w:ascii="Arial" w:hAnsi="Arial" w:cs="Arial"/>
          <w:sz w:val="21"/>
          <w:szCs w:val="21"/>
        </w:rPr>
        <w:t xml:space="preserve"> per guest night</w:t>
      </w:r>
    </w:p>
    <w:p w14:paraId="10BF5750"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Implement the use of tools to minimize the quantities of water used in toilet flushes, showers etc. where possible.</w:t>
      </w:r>
    </w:p>
    <w:p w14:paraId="17856205"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Continue to conserve linen through linen re-use program.</w:t>
      </w:r>
    </w:p>
    <w:p w14:paraId="730E1801"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 xml:space="preserve">Implement Recycled glass water bottles into all meeting rooms </w:t>
      </w:r>
    </w:p>
    <w:p w14:paraId="7EBBD56C"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Eliminate the use of plastic bottles in meeting rooms</w:t>
      </w:r>
    </w:p>
    <w:p w14:paraId="06F78234"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 xml:space="preserve">Remove Wok station with continuous water flow </w:t>
      </w:r>
    </w:p>
    <w:p w14:paraId="604AC301"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Purchasing Eco friendly equipment, air conditioner units, dishwasher, ovens etc.</w:t>
      </w:r>
    </w:p>
    <w:p w14:paraId="2F27ED75" w14:textId="77777777" w:rsidR="009F2E32" w:rsidRPr="009F2E32" w:rsidRDefault="009F2E32" w:rsidP="009F2E32">
      <w:pPr>
        <w:pStyle w:val="ListParagraph"/>
        <w:widowControl/>
        <w:numPr>
          <w:ilvl w:val="0"/>
          <w:numId w:val="8"/>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Using environmentally friendly cleaning products</w:t>
      </w:r>
    </w:p>
    <w:p w14:paraId="29CD7128" w14:textId="77777777" w:rsidR="009F2E32" w:rsidRPr="009F2E32" w:rsidRDefault="009F2E32" w:rsidP="009F2E32">
      <w:pPr>
        <w:pStyle w:val="ListParagraph"/>
        <w:widowControl/>
        <w:autoSpaceDE/>
        <w:autoSpaceDN/>
        <w:spacing w:before="240" w:after="240" w:line="276" w:lineRule="auto"/>
        <w:ind w:left="2160"/>
        <w:contextualSpacing/>
        <w:jc w:val="both"/>
        <w:rPr>
          <w:rFonts w:ascii="Arial" w:hAnsi="Arial" w:cs="Arial"/>
          <w:sz w:val="21"/>
          <w:szCs w:val="21"/>
        </w:rPr>
      </w:pPr>
    </w:p>
    <w:p w14:paraId="497AC23B" w14:textId="77777777" w:rsidR="009F2E32" w:rsidRPr="009F2E32" w:rsidRDefault="009F2E32" w:rsidP="009F2E32">
      <w:pPr>
        <w:pStyle w:val="ListParagraph"/>
        <w:spacing w:before="240" w:after="240"/>
        <w:ind w:left="2160"/>
        <w:jc w:val="both"/>
        <w:rPr>
          <w:rFonts w:ascii="Arial" w:hAnsi="Arial" w:cs="Arial"/>
          <w:sz w:val="21"/>
          <w:szCs w:val="21"/>
        </w:rPr>
      </w:pPr>
    </w:p>
    <w:p w14:paraId="057A1BD7" w14:textId="77777777" w:rsidR="009F2E32" w:rsidRPr="009F2E32" w:rsidRDefault="009F2E32" w:rsidP="009F2E32">
      <w:pPr>
        <w:pStyle w:val="ListParagraph"/>
        <w:spacing w:before="240" w:after="240"/>
        <w:ind w:left="2160"/>
        <w:jc w:val="both"/>
        <w:rPr>
          <w:rFonts w:ascii="Arial" w:hAnsi="Arial" w:cs="Arial"/>
          <w:sz w:val="21"/>
          <w:szCs w:val="21"/>
        </w:rPr>
      </w:pPr>
      <w:r w:rsidRPr="009F2E32">
        <w:rPr>
          <w:rFonts w:ascii="Arial" w:hAnsi="Arial" w:cs="Arial"/>
          <w:sz w:val="21"/>
          <w:szCs w:val="21"/>
        </w:rPr>
        <w:t>Timeframe: Within 12 months</w:t>
      </w:r>
    </w:p>
    <w:p w14:paraId="388AC8BE" w14:textId="77777777" w:rsidR="009F2E32" w:rsidRPr="009F2E32" w:rsidRDefault="009F2E32" w:rsidP="009F2E32">
      <w:pPr>
        <w:rPr>
          <w:rFonts w:ascii="Arial" w:hAnsi="Arial" w:cs="Arial"/>
        </w:rPr>
        <w:sectPr w:rsidR="009F2E32" w:rsidRPr="009F2E32">
          <w:pgSz w:w="11910" w:h="16840"/>
          <w:pgMar w:top="1580" w:right="1680" w:bottom="280" w:left="1440" w:header="720" w:footer="720" w:gutter="0"/>
          <w:cols w:space="720"/>
        </w:sectPr>
      </w:pPr>
    </w:p>
    <w:p w14:paraId="3F43FF5C" w14:textId="77777777" w:rsidR="009F2E32" w:rsidRPr="009F2E32" w:rsidRDefault="009F2E32" w:rsidP="009F2E32">
      <w:pPr>
        <w:pStyle w:val="Heading3"/>
        <w:keepNext w:val="0"/>
        <w:keepLines w:val="0"/>
        <w:spacing w:before="280"/>
        <w:ind w:firstLine="720"/>
        <w:jc w:val="both"/>
        <w:rPr>
          <w:rFonts w:ascii="Arial" w:eastAsia="Verdana" w:hAnsi="Arial" w:cs="Arial"/>
          <w:color w:val="A69E88"/>
        </w:rPr>
      </w:pPr>
      <w:bookmarkStart w:id="4" w:name="_7pgjjskdo8k0" w:colFirst="0" w:colLast="0"/>
      <w:bookmarkStart w:id="5" w:name="_m4o61pllcogb" w:colFirst="0" w:colLast="0"/>
      <w:bookmarkEnd w:id="4"/>
      <w:bookmarkEnd w:id="5"/>
    </w:p>
    <w:p w14:paraId="2EA83A33" w14:textId="0AB1AC00" w:rsidR="009F2E32" w:rsidRPr="009F2E32" w:rsidRDefault="009F2E32" w:rsidP="009F2E32">
      <w:pPr>
        <w:pStyle w:val="Heading3"/>
        <w:keepNext w:val="0"/>
        <w:keepLines w:val="0"/>
        <w:spacing w:before="280"/>
        <w:ind w:firstLine="720"/>
        <w:jc w:val="both"/>
        <w:rPr>
          <w:rFonts w:ascii="Arial" w:eastAsia="Verdana" w:hAnsi="Arial" w:cs="Arial"/>
          <w:color w:val="54585A"/>
        </w:rPr>
      </w:pPr>
      <w:r w:rsidRPr="009F2E32">
        <w:rPr>
          <w:rFonts w:ascii="Arial" w:eastAsia="Verdana" w:hAnsi="Arial" w:cs="Arial"/>
          <w:color w:val="54585A"/>
        </w:rPr>
        <w:t>4. C. Waste Production</w:t>
      </w:r>
    </w:p>
    <w:p w14:paraId="06CD7ED6" w14:textId="6DC7BA9F" w:rsidR="009F2E32" w:rsidRPr="009F2E32" w:rsidRDefault="009F2E32" w:rsidP="009F2E32">
      <w:pPr>
        <w:spacing w:before="240" w:after="240"/>
        <w:jc w:val="both"/>
        <w:rPr>
          <w:rFonts w:ascii="Arial" w:hAnsi="Arial" w:cs="Arial"/>
          <w:sz w:val="21"/>
          <w:szCs w:val="21"/>
        </w:rPr>
      </w:pPr>
      <w:r>
        <w:rPr>
          <w:rFonts w:ascii="Arial" w:hAnsi="Arial" w:cs="Arial"/>
          <w:sz w:val="21"/>
          <w:szCs w:val="21"/>
        </w:rPr>
        <w:tab/>
      </w:r>
      <w:r w:rsidRPr="009F2E32">
        <w:rPr>
          <w:rFonts w:ascii="Arial" w:hAnsi="Arial" w:cs="Arial"/>
          <w:sz w:val="21"/>
          <w:szCs w:val="21"/>
        </w:rPr>
        <w:t xml:space="preserve">We commit to </w:t>
      </w:r>
      <w:r w:rsidRPr="009F2E32">
        <w:rPr>
          <w:rFonts w:ascii="Arial" w:hAnsi="Arial" w:cs="Arial"/>
          <w:i/>
          <w:sz w:val="21"/>
          <w:szCs w:val="21"/>
        </w:rPr>
        <w:t xml:space="preserve">measuring </w:t>
      </w:r>
      <w:r w:rsidRPr="009F2E32">
        <w:rPr>
          <w:rFonts w:ascii="Arial" w:hAnsi="Arial" w:cs="Arial"/>
          <w:sz w:val="21"/>
          <w:szCs w:val="21"/>
        </w:rPr>
        <w:t xml:space="preserve">our waste consumption every month and do the following to </w:t>
      </w:r>
      <w:r>
        <w:rPr>
          <w:rFonts w:ascii="Arial" w:hAnsi="Arial" w:cs="Arial"/>
          <w:sz w:val="21"/>
          <w:szCs w:val="21"/>
        </w:rPr>
        <w:tab/>
      </w:r>
      <w:r w:rsidRPr="009F2E32">
        <w:rPr>
          <w:rFonts w:ascii="Arial" w:hAnsi="Arial" w:cs="Arial"/>
          <w:i/>
          <w:sz w:val="21"/>
          <w:szCs w:val="21"/>
        </w:rPr>
        <w:t>reduce</w:t>
      </w:r>
      <w:r w:rsidRPr="009F2E32">
        <w:rPr>
          <w:rFonts w:ascii="Arial" w:hAnsi="Arial" w:cs="Arial"/>
          <w:sz w:val="21"/>
          <w:szCs w:val="21"/>
        </w:rPr>
        <w:t xml:space="preserve"> consumption in 12 months’ time by:</w:t>
      </w:r>
    </w:p>
    <w:p w14:paraId="14879616"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Ensure Reduce, Reuse and Recycle policy is in place</w:t>
      </w:r>
    </w:p>
    <w:p w14:paraId="30958244"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Increase percentage of waste recycled by 3% over the year</w:t>
      </w:r>
    </w:p>
    <w:p w14:paraId="72B32DFC"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Evaluate all purchases (pre cycling) &amp; ensure items delivered in reusable packaging/containers where possible</w:t>
      </w:r>
    </w:p>
    <w:p w14:paraId="5EF82118"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 xml:space="preserve">Committed to using non disposables only where possible </w:t>
      </w:r>
    </w:p>
    <w:p w14:paraId="701A7BFE"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Educate hotel guests on how to recycle properly</w:t>
      </w:r>
    </w:p>
    <w:p w14:paraId="4313BD27"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Educate our team members on recycling best practices</w:t>
      </w:r>
    </w:p>
    <w:p w14:paraId="674C6100"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Focus on the reduction of food waste, compost, increase seasonality of food produce where possible</w:t>
      </w:r>
    </w:p>
    <w:p w14:paraId="7832230D"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Change to bulk guest toiletries savings tonnes of plastic each year</w:t>
      </w:r>
    </w:p>
    <w:p w14:paraId="367792B3"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Use water dispensers and refillable bottles in Conference and Event</w:t>
      </w:r>
    </w:p>
    <w:p w14:paraId="2443A2F0"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Cleaning agents are selected based on low environmental impact from Ecolab</w:t>
      </w:r>
    </w:p>
    <w:p w14:paraId="51CE96B8"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hAnsi="Arial" w:cs="Arial"/>
          <w:sz w:val="21"/>
          <w:szCs w:val="21"/>
        </w:rPr>
        <w:t xml:space="preserve">Introducing recycling bins in all bedrooms and meeting rooms </w:t>
      </w:r>
      <w:r w:rsidRPr="009F2E32">
        <w:rPr>
          <w:rFonts w:ascii="Arial" w:eastAsia="Yu Gothic UI Semilight" w:hAnsi="Arial" w:cs="Arial"/>
          <w:sz w:val="21"/>
          <w:szCs w:val="21"/>
        </w:rPr>
        <w:t>&amp; public areas</w:t>
      </w:r>
    </w:p>
    <w:p w14:paraId="7D790042"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hAnsi="Arial" w:cs="Arial"/>
          <w:sz w:val="21"/>
          <w:szCs w:val="21"/>
        </w:rPr>
        <w:t xml:space="preserve">Replace plastic coaster &amp; plastic wrappers on robes / slippers / biscuits </w:t>
      </w:r>
    </w:p>
    <w:p w14:paraId="260BE801"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hAnsi="Arial" w:cs="Arial"/>
          <w:sz w:val="21"/>
          <w:szCs w:val="21"/>
        </w:rPr>
        <w:t xml:space="preserve">Minimizing stock orders to avoid out of date issues and wastage </w:t>
      </w:r>
    </w:p>
    <w:p w14:paraId="31D023F0" w14:textId="77777777" w:rsidR="009F2E32" w:rsidRPr="009F2E32" w:rsidRDefault="009F2E32" w:rsidP="009F2E32">
      <w:pPr>
        <w:pStyle w:val="ListParagraph"/>
        <w:widowControl/>
        <w:numPr>
          <w:ilvl w:val="0"/>
          <w:numId w:val="10"/>
        </w:numPr>
        <w:autoSpaceDE/>
        <w:autoSpaceDN/>
        <w:spacing w:line="276" w:lineRule="auto"/>
        <w:contextualSpacing/>
        <w:jc w:val="both"/>
        <w:rPr>
          <w:rFonts w:ascii="Arial" w:eastAsia="Yu Gothic UI Semilight" w:hAnsi="Arial" w:cs="Arial"/>
          <w:sz w:val="21"/>
          <w:szCs w:val="21"/>
        </w:rPr>
      </w:pPr>
      <w:r w:rsidRPr="009F2E32">
        <w:rPr>
          <w:rFonts w:ascii="Arial" w:hAnsi="Arial" w:cs="Arial"/>
          <w:sz w:val="21"/>
          <w:szCs w:val="21"/>
        </w:rPr>
        <w:t>Better portion control</w:t>
      </w:r>
    </w:p>
    <w:p w14:paraId="18FF8329" w14:textId="77777777" w:rsidR="009F2E32" w:rsidRPr="009F2E32" w:rsidRDefault="009F2E32" w:rsidP="009F2E32">
      <w:pPr>
        <w:pStyle w:val="ListParagraph"/>
        <w:widowControl/>
        <w:autoSpaceDE/>
        <w:autoSpaceDN/>
        <w:spacing w:line="276" w:lineRule="auto"/>
        <w:ind w:left="2160"/>
        <w:contextualSpacing/>
        <w:jc w:val="both"/>
        <w:rPr>
          <w:rFonts w:ascii="Arial" w:eastAsia="Yu Gothic UI Semilight" w:hAnsi="Arial" w:cs="Arial"/>
          <w:sz w:val="21"/>
          <w:szCs w:val="21"/>
        </w:rPr>
      </w:pPr>
    </w:p>
    <w:p w14:paraId="1D576EA0" w14:textId="77777777" w:rsidR="009F2E32" w:rsidRPr="009F2E32" w:rsidRDefault="009F2E32" w:rsidP="009F2E32">
      <w:pPr>
        <w:spacing w:before="240" w:after="240"/>
        <w:ind w:left="2160"/>
        <w:jc w:val="both"/>
        <w:rPr>
          <w:rFonts w:ascii="Arial" w:hAnsi="Arial" w:cs="Arial"/>
          <w:sz w:val="21"/>
          <w:szCs w:val="21"/>
        </w:rPr>
        <w:sectPr w:rsidR="009F2E32" w:rsidRPr="009F2E32">
          <w:pgSz w:w="11910" w:h="16840"/>
          <w:pgMar w:top="1580" w:right="1680" w:bottom="280" w:left="1440" w:header="720" w:footer="720" w:gutter="0"/>
          <w:cols w:space="720"/>
        </w:sectPr>
      </w:pPr>
      <w:r w:rsidRPr="009F2E32">
        <w:rPr>
          <w:rFonts w:ascii="Arial" w:hAnsi="Arial" w:cs="Arial"/>
          <w:sz w:val="21"/>
          <w:szCs w:val="21"/>
        </w:rPr>
        <w:t>Timeframe: Within 12 months</w:t>
      </w:r>
    </w:p>
    <w:p w14:paraId="3E3BA27A" w14:textId="5503B7DE" w:rsidR="009F2E32" w:rsidRPr="009F2E32" w:rsidRDefault="009F2E32" w:rsidP="009F2E32">
      <w:pPr>
        <w:pStyle w:val="BodyText"/>
        <w:rPr>
          <w:rFonts w:ascii="Arial" w:hAnsi="Arial" w:cs="Arial"/>
          <w:sz w:val="16"/>
        </w:rPr>
      </w:pPr>
    </w:p>
    <w:p w14:paraId="10D4FE8F" w14:textId="77777777" w:rsidR="009F2E32" w:rsidRPr="009F2E32" w:rsidRDefault="009F2E32" w:rsidP="009F2E32">
      <w:pPr>
        <w:pStyle w:val="Heading2"/>
        <w:keepNext w:val="0"/>
        <w:keepLines w:val="0"/>
        <w:spacing w:after="80"/>
        <w:ind w:left="1080" w:hanging="360"/>
        <w:jc w:val="both"/>
        <w:rPr>
          <w:rFonts w:eastAsia="Verdana"/>
          <w:color w:val="54585A"/>
          <w:sz w:val="28"/>
          <w:szCs w:val="28"/>
        </w:rPr>
      </w:pPr>
      <w:r w:rsidRPr="009F2E32">
        <w:rPr>
          <w:rFonts w:eastAsia="Verdana"/>
          <w:color w:val="54585A"/>
          <w:sz w:val="28"/>
          <w:szCs w:val="28"/>
        </w:rPr>
        <w:t>5. Supporting Biodiversity</w:t>
      </w:r>
    </w:p>
    <w:p w14:paraId="56367E6D" w14:textId="77777777" w:rsidR="009F2E32" w:rsidRPr="009F2E32" w:rsidRDefault="009F2E32" w:rsidP="009F2E32">
      <w:pPr>
        <w:pStyle w:val="Heading2"/>
        <w:keepNext w:val="0"/>
        <w:keepLines w:val="0"/>
        <w:spacing w:after="80"/>
        <w:jc w:val="both"/>
        <w:rPr>
          <w:rFonts w:eastAsia="Verdana"/>
          <w:sz w:val="21"/>
          <w:szCs w:val="21"/>
        </w:rPr>
      </w:pPr>
      <w:bookmarkStart w:id="6" w:name="_fuhtyxvf8omu" w:colFirst="0" w:colLast="0"/>
      <w:bookmarkEnd w:id="6"/>
      <w:r w:rsidRPr="009F2E32">
        <w:rPr>
          <w:rFonts w:eastAsia="Verdana"/>
          <w:sz w:val="21"/>
          <w:szCs w:val="21"/>
        </w:rPr>
        <w:tab/>
        <w:t>To protect and conserve our local biodiversity we:</w:t>
      </w:r>
    </w:p>
    <w:p w14:paraId="039D0A92" w14:textId="77777777" w:rsidR="009F2E32" w:rsidRPr="009F2E32" w:rsidRDefault="009F2E32" w:rsidP="009F2E32">
      <w:pPr>
        <w:pStyle w:val="ListParagraph"/>
        <w:widowControl/>
        <w:numPr>
          <w:ilvl w:val="0"/>
          <w:numId w:val="12"/>
        </w:numPr>
        <w:autoSpaceDE/>
        <w:autoSpaceDN/>
        <w:spacing w:before="240" w:after="240" w:line="276" w:lineRule="auto"/>
        <w:ind w:left="1800"/>
        <w:contextualSpacing/>
        <w:jc w:val="both"/>
        <w:rPr>
          <w:rFonts w:ascii="Arial" w:hAnsi="Arial" w:cs="Arial"/>
          <w:iCs/>
          <w:sz w:val="21"/>
          <w:szCs w:val="21"/>
        </w:rPr>
      </w:pPr>
      <w:r w:rsidRPr="009F2E32">
        <w:rPr>
          <w:rFonts w:ascii="Arial" w:hAnsi="Arial" w:cs="Arial"/>
          <w:iCs/>
          <w:sz w:val="21"/>
          <w:szCs w:val="21"/>
        </w:rPr>
        <w:t>Become part of Crann and work with them on tree planting projects.</w:t>
      </w:r>
    </w:p>
    <w:p w14:paraId="3AAB36E4" w14:textId="77777777" w:rsidR="009F2E32" w:rsidRPr="009F2E32" w:rsidRDefault="009F2E32" w:rsidP="009F2E32">
      <w:pPr>
        <w:pStyle w:val="ListParagraph"/>
        <w:widowControl/>
        <w:numPr>
          <w:ilvl w:val="0"/>
          <w:numId w:val="12"/>
        </w:numPr>
        <w:autoSpaceDE/>
        <w:autoSpaceDN/>
        <w:spacing w:before="240" w:after="240" w:line="276" w:lineRule="auto"/>
        <w:ind w:left="1800"/>
        <w:contextualSpacing/>
        <w:jc w:val="both"/>
        <w:rPr>
          <w:rFonts w:ascii="Arial" w:hAnsi="Arial" w:cs="Arial"/>
          <w:iCs/>
          <w:sz w:val="21"/>
          <w:szCs w:val="21"/>
        </w:rPr>
      </w:pPr>
      <w:r w:rsidRPr="009F2E32">
        <w:rPr>
          <w:rFonts w:ascii="Arial" w:hAnsi="Arial" w:cs="Arial"/>
          <w:sz w:val="21"/>
          <w:szCs w:val="21"/>
        </w:rPr>
        <w:t>Use only Ecolab chemicals which protect biodiversity.</w:t>
      </w:r>
    </w:p>
    <w:p w14:paraId="556596FA" w14:textId="77777777" w:rsidR="009F2E32" w:rsidRPr="009F2E32" w:rsidRDefault="009F2E32" w:rsidP="009F2E32">
      <w:pPr>
        <w:pStyle w:val="ListParagraph"/>
        <w:widowControl/>
        <w:numPr>
          <w:ilvl w:val="0"/>
          <w:numId w:val="12"/>
        </w:numPr>
        <w:autoSpaceDE/>
        <w:autoSpaceDN/>
        <w:spacing w:before="240" w:after="240" w:line="276" w:lineRule="auto"/>
        <w:ind w:left="1800"/>
        <w:contextualSpacing/>
        <w:jc w:val="both"/>
        <w:rPr>
          <w:rFonts w:ascii="Arial" w:hAnsi="Arial" w:cs="Arial"/>
          <w:iCs/>
          <w:sz w:val="21"/>
          <w:szCs w:val="21"/>
        </w:rPr>
      </w:pPr>
      <w:r w:rsidRPr="009F2E32">
        <w:rPr>
          <w:rFonts w:ascii="Arial" w:hAnsi="Arial" w:cs="Arial"/>
          <w:iCs/>
          <w:sz w:val="21"/>
          <w:szCs w:val="21"/>
        </w:rPr>
        <w:t>Join the All-Ireland Pollinator Plan &amp; implement one activity –</w:t>
      </w:r>
      <w:r w:rsidRPr="009F2E32">
        <w:rPr>
          <w:rFonts w:ascii="Arial" w:hAnsi="Arial" w:cs="Arial"/>
          <w:sz w:val="21"/>
          <w:szCs w:val="21"/>
        </w:rPr>
        <w:t xml:space="preserve"> plant wildflower garden at the side of the hotel. </w:t>
      </w:r>
    </w:p>
    <w:p w14:paraId="355DDFF8" w14:textId="77777777" w:rsidR="009F2E32" w:rsidRPr="009F2E32" w:rsidRDefault="009F2E32" w:rsidP="009F2E32">
      <w:pPr>
        <w:pStyle w:val="ListParagraph"/>
        <w:widowControl/>
        <w:autoSpaceDE/>
        <w:autoSpaceDN/>
        <w:spacing w:before="240" w:after="240" w:line="276" w:lineRule="auto"/>
        <w:ind w:left="1800"/>
        <w:contextualSpacing/>
        <w:jc w:val="both"/>
        <w:rPr>
          <w:rFonts w:ascii="Arial" w:hAnsi="Arial" w:cs="Arial"/>
          <w:iCs/>
          <w:sz w:val="21"/>
          <w:szCs w:val="21"/>
        </w:rPr>
      </w:pPr>
    </w:p>
    <w:p w14:paraId="6D65FD31" w14:textId="77777777" w:rsidR="009F2E32" w:rsidRPr="009F2E32" w:rsidRDefault="009F2E32" w:rsidP="009F2E32">
      <w:pPr>
        <w:widowControl/>
        <w:autoSpaceDE/>
        <w:autoSpaceDN/>
        <w:spacing w:before="240" w:after="240" w:line="276" w:lineRule="auto"/>
        <w:contextualSpacing/>
        <w:jc w:val="both"/>
        <w:rPr>
          <w:rFonts w:ascii="Arial" w:hAnsi="Arial" w:cs="Arial"/>
          <w:iCs/>
          <w:sz w:val="21"/>
          <w:szCs w:val="21"/>
        </w:rPr>
      </w:pPr>
    </w:p>
    <w:p w14:paraId="7CAF214E" w14:textId="77777777" w:rsidR="009F2E32" w:rsidRPr="009F2E32" w:rsidRDefault="009F2E32" w:rsidP="009F2E32">
      <w:pPr>
        <w:spacing w:before="240" w:after="240"/>
        <w:ind w:left="1800"/>
        <w:jc w:val="both"/>
        <w:rPr>
          <w:rFonts w:ascii="Arial" w:hAnsi="Arial" w:cs="Arial"/>
          <w:sz w:val="21"/>
          <w:szCs w:val="21"/>
        </w:rPr>
      </w:pPr>
      <w:r w:rsidRPr="009F2E32">
        <w:rPr>
          <w:rFonts w:ascii="Arial" w:hAnsi="Arial" w:cs="Arial"/>
          <w:sz w:val="21"/>
          <w:szCs w:val="21"/>
        </w:rPr>
        <w:t>Timeframe: Within 12 months</w:t>
      </w:r>
      <w:bookmarkStart w:id="7" w:name="_a38petsz2csj" w:colFirst="0" w:colLast="0"/>
      <w:bookmarkEnd w:id="7"/>
      <w:r w:rsidRPr="009F2E32">
        <w:rPr>
          <w:rFonts w:ascii="Arial" w:hAnsi="Arial" w:cs="Arial"/>
          <w:iCs/>
          <w:noProof/>
          <w:sz w:val="21"/>
          <w:szCs w:val="21"/>
          <w:lang w:val="en-IE" w:eastAsia="en-IE"/>
        </w:rPr>
        <w:drawing>
          <wp:anchor distT="0" distB="0" distL="114300" distR="114300" simplePos="0" relativeHeight="251661312" behindDoc="0" locked="0" layoutInCell="1" allowOverlap="1" wp14:anchorId="5BDD3428" wp14:editId="5026C30A">
            <wp:simplePos x="0" y="0"/>
            <wp:positionH relativeFrom="column">
              <wp:posOffset>0</wp:posOffset>
            </wp:positionH>
            <wp:positionV relativeFrom="paragraph">
              <wp:posOffset>304800</wp:posOffset>
            </wp:positionV>
            <wp:extent cx="5730240" cy="2820670"/>
            <wp:effectExtent l="0" t="0" r="381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odiversity.jpg"/>
                    <pic:cNvPicPr/>
                  </pic:nvPicPr>
                  <pic:blipFill>
                    <a:blip r:embed="rId14">
                      <a:extLst>
                        <a:ext uri="{28A0092B-C50C-407E-A947-70E740481C1C}">
                          <a14:useLocalDpi xmlns:a14="http://schemas.microsoft.com/office/drawing/2010/main" val="0"/>
                        </a:ext>
                      </a:extLst>
                    </a:blip>
                    <a:stretch>
                      <a:fillRect/>
                    </a:stretch>
                  </pic:blipFill>
                  <pic:spPr>
                    <a:xfrm>
                      <a:off x="0" y="0"/>
                      <a:ext cx="5730240" cy="2820670"/>
                    </a:xfrm>
                    <a:prstGeom prst="rect">
                      <a:avLst/>
                    </a:prstGeom>
                  </pic:spPr>
                </pic:pic>
              </a:graphicData>
            </a:graphic>
            <wp14:sizeRelH relativeFrom="margin">
              <wp14:pctWidth>0</wp14:pctWidth>
            </wp14:sizeRelH>
            <wp14:sizeRelV relativeFrom="margin">
              <wp14:pctHeight>0</wp14:pctHeight>
            </wp14:sizeRelV>
          </wp:anchor>
        </w:drawing>
      </w:r>
    </w:p>
    <w:p w14:paraId="659DABBD" w14:textId="77777777" w:rsidR="009F2E32" w:rsidRPr="009F2E32" w:rsidRDefault="009F2E32" w:rsidP="009F2E32">
      <w:pPr>
        <w:spacing w:before="240" w:after="240"/>
        <w:ind w:left="1800"/>
        <w:jc w:val="both"/>
        <w:rPr>
          <w:rFonts w:ascii="Arial" w:hAnsi="Arial" w:cs="Arial"/>
          <w:sz w:val="21"/>
          <w:szCs w:val="21"/>
        </w:rPr>
      </w:pPr>
    </w:p>
    <w:p w14:paraId="6CD25BFB" w14:textId="19691195" w:rsidR="009F2E32" w:rsidRPr="007E7AA5" w:rsidRDefault="009F2E32" w:rsidP="009F2E32">
      <w:pPr>
        <w:pStyle w:val="Heading2"/>
        <w:keepNext w:val="0"/>
        <w:keepLines w:val="0"/>
        <w:spacing w:after="80"/>
        <w:ind w:left="1080" w:hanging="360"/>
        <w:jc w:val="both"/>
        <w:rPr>
          <w:rFonts w:eastAsia="Verdana"/>
          <w:color w:val="54585A"/>
          <w:sz w:val="28"/>
          <w:szCs w:val="21"/>
        </w:rPr>
      </w:pPr>
      <w:r w:rsidRPr="007E7AA5">
        <w:rPr>
          <w:rFonts w:eastAsia="Verdana"/>
          <w:color w:val="54585A"/>
          <w:sz w:val="28"/>
          <w:szCs w:val="21"/>
        </w:rPr>
        <w:t xml:space="preserve">6. Ethical </w:t>
      </w:r>
      <w:r w:rsidR="007E7AA5" w:rsidRPr="007E7AA5">
        <w:rPr>
          <w:rFonts w:eastAsia="Verdana"/>
          <w:color w:val="54585A"/>
          <w:sz w:val="28"/>
          <w:szCs w:val="21"/>
        </w:rPr>
        <w:t>P</w:t>
      </w:r>
      <w:r w:rsidRPr="007E7AA5">
        <w:rPr>
          <w:rFonts w:eastAsia="Verdana"/>
          <w:color w:val="54585A"/>
          <w:sz w:val="28"/>
          <w:szCs w:val="21"/>
        </w:rPr>
        <w:t>urchasing</w:t>
      </w:r>
    </w:p>
    <w:p w14:paraId="5D1FA2B8" w14:textId="77777777" w:rsidR="009F2E32" w:rsidRPr="009F2E32" w:rsidRDefault="009F2E32" w:rsidP="009F2E32">
      <w:pPr>
        <w:spacing w:before="240" w:after="240"/>
        <w:jc w:val="both"/>
        <w:rPr>
          <w:rFonts w:ascii="Arial" w:eastAsia="Times New Roman" w:hAnsi="Arial" w:cs="Arial"/>
          <w:sz w:val="21"/>
          <w:szCs w:val="21"/>
        </w:rPr>
      </w:pPr>
      <w:r w:rsidRPr="009F2E32">
        <w:rPr>
          <w:rFonts w:ascii="Arial" w:hAnsi="Arial" w:cs="Arial"/>
          <w:sz w:val="21"/>
          <w:szCs w:val="21"/>
        </w:rPr>
        <w:tab/>
        <w:t xml:space="preserve">At Crowne Plaza Blanchardstown we </w:t>
      </w:r>
      <w:r w:rsidRPr="009F2E32">
        <w:rPr>
          <w:rFonts w:ascii="Arial" w:eastAsia="Times New Roman" w:hAnsi="Arial" w:cs="Arial"/>
          <w:sz w:val="21"/>
          <w:szCs w:val="21"/>
        </w:rPr>
        <w:t>want to establish a baseline of what we are doing:</w:t>
      </w:r>
    </w:p>
    <w:p w14:paraId="21B25479" w14:textId="77777777" w:rsidR="009F2E32" w:rsidRPr="009F2E32" w:rsidRDefault="009F2E32" w:rsidP="009F2E32">
      <w:pPr>
        <w:spacing w:before="240" w:after="240"/>
        <w:jc w:val="both"/>
        <w:rPr>
          <w:rFonts w:ascii="Arial" w:eastAsia="Times New Roman" w:hAnsi="Arial" w:cs="Arial"/>
          <w:sz w:val="21"/>
          <w:szCs w:val="21"/>
        </w:rPr>
      </w:pPr>
      <w:r w:rsidRPr="009F2E32">
        <w:rPr>
          <w:rFonts w:ascii="Arial" w:eastAsia="Times New Roman" w:hAnsi="Arial" w:cs="Arial"/>
          <w:sz w:val="21"/>
          <w:szCs w:val="21"/>
        </w:rPr>
        <w:tab/>
      </w:r>
    </w:p>
    <w:p w14:paraId="515F6173" w14:textId="77777777" w:rsidR="009F2E32" w:rsidRPr="009F2E32" w:rsidRDefault="009F2E32" w:rsidP="009F2E32">
      <w:pPr>
        <w:pStyle w:val="ListParagraph"/>
        <w:widowControl/>
        <w:numPr>
          <w:ilvl w:val="0"/>
          <w:numId w:val="13"/>
        </w:numPr>
        <w:autoSpaceDE/>
        <w:autoSpaceDN/>
        <w:spacing w:before="240" w:after="240" w:line="276" w:lineRule="auto"/>
        <w:ind w:left="720"/>
        <w:contextualSpacing/>
        <w:jc w:val="both"/>
        <w:rPr>
          <w:rFonts w:ascii="Arial" w:hAnsi="Arial" w:cs="Arial"/>
          <w:sz w:val="21"/>
          <w:szCs w:val="21"/>
        </w:rPr>
      </w:pPr>
      <w:r w:rsidRPr="009F2E32">
        <w:rPr>
          <w:rFonts w:ascii="Arial" w:hAnsi="Arial" w:cs="Arial"/>
          <w:sz w:val="21"/>
          <w:szCs w:val="21"/>
        </w:rPr>
        <w:t>When purchasing goods, we ensure that we favour Irish sourced products where possible.</w:t>
      </w:r>
    </w:p>
    <w:p w14:paraId="532A5B28" w14:textId="77777777" w:rsidR="009F2E32" w:rsidRPr="009F2E32" w:rsidRDefault="009F2E32" w:rsidP="009F2E32">
      <w:pPr>
        <w:pStyle w:val="ListParagraph"/>
        <w:widowControl/>
        <w:numPr>
          <w:ilvl w:val="0"/>
          <w:numId w:val="13"/>
        </w:numPr>
        <w:autoSpaceDE/>
        <w:autoSpaceDN/>
        <w:spacing w:before="240" w:after="240" w:line="276" w:lineRule="auto"/>
        <w:ind w:left="720"/>
        <w:contextualSpacing/>
        <w:jc w:val="both"/>
        <w:rPr>
          <w:rFonts w:ascii="Arial" w:hAnsi="Arial" w:cs="Arial"/>
          <w:sz w:val="21"/>
          <w:szCs w:val="21"/>
        </w:rPr>
      </w:pPr>
      <w:r w:rsidRPr="009F2E32">
        <w:rPr>
          <w:rFonts w:ascii="Arial" w:hAnsi="Arial" w:cs="Arial"/>
          <w:sz w:val="21"/>
          <w:szCs w:val="21"/>
        </w:rPr>
        <w:t>We commit to reducing, reusing &amp; recycling packaging.</w:t>
      </w:r>
    </w:p>
    <w:p w14:paraId="1AF7FA54" w14:textId="77777777" w:rsidR="009F2E32" w:rsidRPr="009F2E32" w:rsidRDefault="009F2E32" w:rsidP="009F2E32">
      <w:pPr>
        <w:pStyle w:val="ListParagraph"/>
        <w:widowControl/>
        <w:numPr>
          <w:ilvl w:val="0"/>
          <w:numId w:val="13"/>
        </w:numPr>
        <w:autoSpaceDE/>
        <w:autoSpaceDN/>
        <w:spacing w:before="240" w:after="240" w:line="276" w:lineRule="auto"/>
        <w:ind w:left="720"/>
        <w:contextualSpacing/>
        <w:jc w:val="both"/>
        <w:rPr>
          <w:rFonts w:ascii="Arial" w:hAnsi="Arial" w:cs="Arial"/>
          <w:sz w:val="21"/>
          <w:szCs w:val="21"/>
        </w:rPr>
      </w:pPr>
      <w:r w:rsidRPr="009F2E32">
        <w:rPr>
          <w:rFonts w:ascii="Arial" w:hAnsi="Arial" w:cs="Arial"/>
          <w:sz w:val="21"/>
          <w:szCs w:val="21"/>
        </w:rPr>
        <w:t>Buy products in bulk reusable containers/packaging where possible to reduce the amount of packaging &amp; energy used in deliveries.</w:t>
      </w:r>
    </w:p>
    <w:p w14:paraId="364B3877" w14:textId="77777777" w:rsidR="009F2E32" w:rsidRPr="009F2E32" w:rsidRDefault="009F2E32" w:rsidP="009F2E32">
      <w:pPr>
        <w:pStyle w:val="ListParagraph"/>
        <w:widowControl/>
        <w:numPr>
          <w:ilvl w:val="0"/>
          <w:numId w:val="13"/>
        </w:numPr>
        <w:autoSpaceDE/>
        <w:autoSpaceDN/>
        <w:spacing w:before="240" w:after="240" w:line="276" w:lineRule="auto"/>
        <w:ind w:left="720"/>
        <w:contextualSpacing/>
        <w:jc w:val="both"/>
        <w:rPr>
          <w:rFonts w:ascii="Arial" w:hAnsi="Arial" w:cs="Arial"/>
          <w:sz w:val="21"/>
          <w:szCs w:val="21"/>
        </w:rPr>
      </w:pPr>
      <w:r w:rsidRPr="009F2E32">
        <w:rPr>
          <w:rFonts w:ascii="Arial" w:hAnsi="Arial" w:cs="Arial"/>
          <w:sz w:val="21"/>
          <w:szCs w:val="21"/>
        </w:rPr>
        <w:t>Contact suppliers to review current list &amp; establish what items may be substituted for a Fairtrade product where possible.</w:t>
      </w:r>
    </w:p>
    <w:p w14:paraId="7EC1FFCC" w14:textId="77777777" w:rsidR="009F2E32" w:rsidRPr="009F2E32" w:rsidRDefault="009F2E32" w:rsidP="009F2E32">
      <w:pPr>
        <w:pStyle w:val="ListParagraph"/>
        <w:spacing w:before="240" w:after="240"/>
        <w:ind w:left="2160"/>
        <w:jc w:val="both"/>
        <w:rPr>
          <w:rFonts w:ascii="Arial" w:hAnsi="Arial" w:cs="Arial"/>
          <w:sz w:val="21"/>
          <w:szCs w:val="21"/>
        </w:rPr>
      </w:pPr>
    </w:p>
    <w:p w14:paraId="737F3BC1" w14:textId="77777777" w:rsidR="009F2E32" w:rsidRPr="009F2E32" w:rsidRDefault="009F2E32" w:rsidP="009F2E32">
      <w:pPr>
        <w:pStyle w:val="BodyText"/>
        <w:rPr>
          <w:rFonts w:ascii="Arial" w:hAnsi="Arial" w:cs="Arial"/>
          <w:sz w:val="16"/>
        </w:rPr>
      </w:pPr>
    </w:p>
    <w:p w14:paraId="732444AF" w14:textId="77777777" w:rsidR="009F2E32" w:rsidRPr="009F2E32" w:rsidRDefault="009F2E32" w:rsidP="009F2E32">
      <w:pPr>
        <w:rPr>
          <w:rFonts w:ascii="Arial" w:hAnsi="Arial" w:cs="Arial"/>
          <w:sz w:val="16"/>
        </w:rPr>
        <w:sectPr w:rsidR="009F2E32" w:rsidRPr="009F2E32">
          <w:pgSz w:w="11910" w:h="16840"/>
          <w:pgMar w:top="1580" w:right="1680" w:bottom="280" w:left="1440" w:header="720" w:footer="720" w:gutter="0"/>
          <w:cols w:space="720"/>
        </w:sectPr>
      </w:pPr>
    </w:p>
    <w:p w14:paraId="516BEB3A" w14:textId="350D9DB9" w:rsidR="009F2E32" w:rsidRPr="007E7AA5" w:rsidRDefault="009F2E32" w:rsidP="009F2E32">
      <w:pPr>
        <w:pStyle w:val="Heading2"/>
        <w:keepNext w:val="0"/>
        <w:keepLines w:val="0"/>
        <w:spacing w:after="80"/>
        <w:ind w:firstLine="360"/>
        <w:jc w:val="both"/>
        <w:rPr>
          <w:color w:val="54585A"/>
          <w:sz w:val="21"/>
          <w:szCs w:val="21"/>
        </w:rPr>
      </w:pPr>
      <w:r w:rsidRPr="007E7AA5">
        <w:rPr>
          <w:rFonts w:eastAsia="Verdana"/>
          <w:color w:val="54585A"/>
          <w:sz w:val="28"/>
          <w:szCs w:val="21"/>
        </w:rPr>
        <w:t>7.</w:t>
      </w:r>
      <w:r w:rsidRPr="007E7AA5">
        <w:rPr>
          <w:rFonts w:eastAsia="Times New Roman"/>
          <w:color w:val="54585A"/>
          <w:sz w:val="28"/>
          <w:szCs w:val="21"/>
        </w:rPr>
        <w:t xml:space="preserve">  </w:t>
      </w:r>
      <w:r w:rsidRPr="007E7AA5">
        <w:rPr>
          <w:rFonts w:eastAsia="Verdana"/>
          <w:color w:val="54585A"/>
          <w:sz w:val="28"/>
          <w:szCs w:val="21"/>
        </w:rPr>
        <w:t>Carbon Management</w:t>
      </w:r>
    </w:p>
    <w:p w14:paraId="342C0170" w14:textId="6ED42E62" w:rsidR="009F2E32" w:rsidRPr="009F2E32" w:rsidRDefault="009F2E32" w:rsidP="009F2E32">
      <w:pPr>
        <w:spacing w:before="240" w:after="240"/>
        <w:ind w:left="720"/>
        <w:jc w:val="both"/>
        <w:rPr>
          <w:rFonts w:ascii="Arial" w:hAnsi="Arial" w:cs="Arial"/>
          <w:sz w:val="21"/>
          <w:szCs w:val="21"/>
        </w:rPr>
      </w:pPr>
      <w:r w:rsidRPr="009F2E32">
        <w:rPr>
          <w:rFonts w:ascii="Arial" w:hAnsi="Arial" w:cs="Arial"/>
          <w:color w:val="000000"/>
          <w:sz w:val="21"/>
          <w:szCs w:val="21"/>
        </w:rPr>
        <w:t xml:space="preserve">At </w:t>
      </w:r>
      <w:r w:rsidRPr="009F2E32">
        <w:rPr>
          <w:rFonts w:ascii="Arial" w:hAnsi="Arial" w:cs="Arial"/>
          <w:sz w:val="21"/>
          <w:szCs w:val="21"/>
        </w:rPr>
        <w:t xml:space="preserve">The Crowne Plaza Hotel Blanchardstown </w:t>
      </w:r>
      <w:r w:rsidRPr="009F2E32">
        <w:rPr>
          <w:rFonts w:ascii="Arial" w:hAnsi="Arial" w:cs="Arial"/>
          <w:color w:val="000000"/>
          <w:sz w:val="21"/>
          <w:szCs w:val="21"/>
        </w:rPr>
        <w:t>we are committed to measuring &amp; reducing our carbon footprint as much as possible</w:t>
      </w:r>
      <w:r w:rsidRPr="009F2E32">
        <w:rPr>
          <w:rFonts w:ascii="Arial" w:hAnsi="Arial" w:cs="Arial"/>
          <w:sz w:val="21"/>
          <w:szCs w:val="21"/>
        </w:rPr>
        <w:t xml:space="preserve"> &amp; locating an offset partner within the next 12 months, while working on developing a reduction plan:</w:t>
      </w:r>
    </w:p>
    <w:p w14:paraId="173FF8B6" w14:textId="77777777" w:rsidR="009F2E32" w:rsidRPr="009F2E32" w:rsidRDefault="009F2E32" w:rsidP="009F2E32">
      <w:pPr>
        <w:pStyle w:val="ListParagraph"/>
        <w:widowControl/>
        <w:numPr>
          <w:ilvl w:val="0"/>
          <w:numId w:val="15"/>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Utilizing the business calculator to establish CP Blanchardstown carbon footprint.</w:t>
      </w:r>
    </w:p>
    <w:p w14:paraId="0C351B7D" w14:textId="77777777" w:rsidR="009F2E32" w:rsidRPr="009F2E32" w:rsidRDefault="009F2E32" w:rsidP="009F2E32">
      <w:pPr>
        <w:pStyle w:val="ListParagraph"/>
        <w:widowControl/>
        <w:numPr>
          <w:ilvl w:val="0"/>
          <w:numId w:val="15"/>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Using energy efficient light bulbs.</w:t>
      </w:r>
    </w:p>
    <w:p w14:paraId="6C6C34D1" w14:textId="77777777" w:rsidR="009F2E32" w:rsidRPr="009F2E32" w:rsidRDefault="009F2E32" w:rsidP="009F2E32">
      <w:pPr>
        <w:pStyle w:val="ListParagraph"/>
        <w:widowControl/>
        <w:numPr>
          <w:ilvl w:val="0"/>
          <w:numId w:val="15"/>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 xml:space="preserve">Reducing, Reusing, Recycling policy in place. </w:t>
      </w:r>
    </w:p>
    <w:p w14:paraId="0E332ECA" w14:textId="77777777" w:rsidR="009F2E32" w:rsidRPr="009F2E32" w:rsidRDefault="009F2E32" w:rsidP="009F2E32">
      <w:pPr>
        <w:pStyle w:val="ListParagraph"/>
        <w:widowControl/>
        <w:numPr>
          <w:ilvl w:val="0"/>
          <w:numId w:val="15"/>
        </w:numPr>
        <w:autoSpaceDE/>
        <w:autoSpaceDN/>
        <w:spacing w:before="240" w:after="240" w:line="276" w:lineRule="auto"/>
        <w:contextualSpacing/>
        <w:jc w:val="both"/>
        <w:rPr>
          <w:rFonts w:ascii="Arial" w:hAnsi="Arial" w:cs="Arial"/>
          <w:sz w:val="21"/>
          <w:szCs w:val="21"/>
        </w:rPr>
      </w:pPr>
      <w:r w:rsidRPr="009F2E32">
        <w:rPr>
          <w:rFonts w:ascii="Arial" w:hAnsi="Arial" w:cs="Arial"/>
          <w:sz w:val="21"/>
          <w:szCs w:val="21"/>
        </w:rPr>
        <w:t>Educating team members on reducing our carbon footprint.</w:t>
      </w:r>
    </w:p>
    <w:p w14:paraId="5C96AE68" w14:textId="77777777" w:rsidR="009F2E32" w:rsidRPr="009F2E32" w:rsidRDefault="009F2E32" w:rsidP="009F2E32">
      <w:pPr>
        <w:pStyle w:val="ListParagraph"/>
        <w:widowControl/>
        <w:numPr>
          <w:ilvl w:val="0"/>
          <w:numId w:val="15"/>
        </w:numPr>
        <w:autoSpaceDE/>
        <w:autoSpaceDN/>
        <w:spacing w:after="160"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 xml:space="preserve">Linen reuse program, cutting down linen changes further. </w:t>
      </w:r>
    </w:p>
    <w:p w14:paraId="1BADC05F" w14:textId="77777777" w:rsidR="009F2E32" w:rsidRPr="009F2E32" w:rsidRDefault="009F2E32" w:rsidP="009F2E32">
      <w:pPr>
        <w:pStyle w:val="ListParagraph"/>
        <w:widowControl/>
        <w:numPr>
          <w:ilvl w:val="0"/>
          <w:numId w:val="15"/>
        </w:numPr>
        <w:autoSpaceDE/>
        <w:autoSpaceDN/>
        <w:spacing w:after="160" w:line="276" w:lineRule="auto"/>
        <w:contextualSpacing/>
        <w:jc w:val="both"/>
        <w:rPr>
          <w:rFonts w:ascii="Arial" w:eastAsia="Yu Gothic UI Semilight" w:hAnsi="Arial" w:cs="Arial"/>
          <w:sz w:val="21"/>
          <w:szCs w:val="21"/>
        </w:rPr>
      </w:pPr>
      <w:r w:rsidRPr="009F2E32">
        <w:rPr>
          <w:rFonts w:ascii="Arial" w:eastAsia="Yu Gothic UI Semilight" w:hAnsi="Arial" w:cs="Arial"/>
          <w:sz w:val="21"/>
          <w:szCs w:val="21"/>
        </w:rPr>
        <w:t>Ensuring Green team is in place.</w:t>
      </w:r>
    </w:p>
    <w:p w14:paraId="73B9C843" w14:textId="77777777" w:rsidR="009F2E32" w:rsidRPr="009F2E32" w:rsidRDefault="009F2E32" w:rsidP="009F2E32">
      <w:pPr>
        <w:pStyle w:val="ListParagraph"/>
        <w:widowControl/>
        <w:numPr>
          <w:ilvl w:val="0"/>
          <w:numId w:val="15"/>
        </w:numPr>
        <w:autoSpaceDE/>
        <w:autoSpaceDN/>
        <w:spacing w:after="160" w:line="276" w:lineRule="auto"/>
        <w:contextualSpacing/>
        <w:jc w:val="both"/>
        <w:rPr>
          <w:rFonts w:ascii="Arial" w:eastAsia="Yu Gothic UI Semilight" w:hAnsi="Arial" w:cs="Arial"/>
          <w:sz w:val="21"/>
          <w:szCs w:val="21"/>
        </w:rPr>
      </w:pPr>
      <w:r w:rsidRPr="009F2E32">
        <w:rPr>
          <w:rFonts w:ascii="Arial" w:hAnsi="Arial" w:cs="Arial"/>
          <w:sz w:val="21"/>
          <w:szCs w:val="21"/>
        </w:rPr>
        <w:t>Introduce QR codes on the tables for the Bar menu and in bedrooms for Room service menu, instead of printing.</w:t>
      </w:r>
    </w:p>
    <w:p w14:paraId="3944A4AE" w14:textId="77777777" w:rsidR="009F2E32" w:rsidRPr="009F2E32" w:rsidRDefault="009F2E32" w:rsidP="009F2E32">
      <w:pPr>
        <w:pStyle w:val="ListParagraph"/>
        <w:widowControl/>
        <w:numPr>
          <w:ilvl w:val="0"/>
          <w:numId w:val="15"/>
        </w:numPr>
        <w:autoSpaceDE/>
        <w:autoSpaceDN/>
        <w:spacing w:after="160" w:line="276" w:lineRule="auto"/>
        <w:contextualSpacing/>
        <w:jc w:val="both"/>
        <w:rPr>
          <w:rFonts w:ascii="Arial" w:eastAsia="Yu Gothic UI Semilight" w:hAnsi="Arial" w:cs="Arial"/>
          <w:sz w:val="21"/>
          <w:szCs w:val="21"/>
        </w:rPr>
      </w:pPr>
      <w:r w:rsidRPr="009F2E32">
        <w:rPr>
          <w:rFonts w:ascii="Arial" w:hAnsi="Arial" w:cs="Arial"/>
          <w:sz w:val="21"/>
          <w:szCs w:val="21"/>
        </w:rPr>
        <w:t>Introducing more plant-based menu options.</w:t>
      </w:r>
    </w:p>
    <w:p w14:paraId="196E883F" w14:textId="77777777" w:rsidR="009F2E32" w:rsidRPr="009F2E32" w:rsidRDefault="009F2E32" w:rsidP="009F2E32">
      <w:pPr>
        <w:pStyle w:val="ListParagraph"/>
        <w:widowControl/>
        <w:autoSpaceDE/>
        <w:autoSpaceDN/>
        <w:spacing w:after="160" w:line="276" w:lineRule="auto"/>
        <w:ind w:left="1800"/>
        <w:contextualSpacing/>
        <w:jc w:val="both"/>
        <w:rPr>
          <w:rFonts w:ascii="Arial" w:eastAsia="Yu Gothic UI Semilight" w:hAnsi="Arial" w:cs="Arial"/>
          <w:sz w:val="21"/>
          <w:szCs w:val="21"/>
        </w:rPr>
      </w:pPr>
    </w:p>
    <w:p w14:paraId="406D94FB" w14:textId="77777777" w:rsidR="009F2E32" w:rsidRPr="009F2E32" w:rsidRDefault="009F2E32" w:rsidP="009F2E32">
      <w:pPr>
        <w:pStyle w:val="ListParagraph"/>
        <w:spacing w:after="160"/>
        <w:jc w:val="both"/>
        <w:rPr>
          <w:rFonts w:ascii="Arial" w:eastAsia="Yu Gothic UI Semilight" w:hAnsi="Arial" w:cs="Arial"/>
          <w:sz w:val="21"/>
          <w:szCs w:val="21"/>
        </w:rPr>
      </w:pPr>
    </w:p>
    <w:p w14:paraId="46F92E96" w14:textId="5D045AB7" w:rsidR="009F2E32" w:rsidRPr="009F2E32" w:rsidRDefault="009F2E32" w:rsidP="009F2E32">
      <w:pPr>
        <w:pStyle w:val="ListParagraph"/>
        <w:spacing w:before="240" w:after="240"/>
        <w:jc w:val="both"/>
        <w:rPr>
          <w:rFonts w:ascii="Arial" w:hAnsi="Arial" w:cs="Arial"/>
          <w:sz w:val="21"/>
          <w:szCs w:val="21"/>
        </w:rPr>
      </w:pPr>
      <w:r w:rsidRPr="009F2E32">
        <w:rPr>
          <w:rFonts w:ascii="Arial" w:hAnsi="Arial" w:cs="Arial"/>
          <w:sz w:val="21"/>
          <w:szCs w:val="21"/>
        </w:rPr>
        <w:tab/>
      </w:r>
      <w:r w:rsidR="007E7AA5">
        <w:rPr>
          <w:rFonts w:ascii="Arial" w:hAnsi="Arial" w:cs="Arial"/>
          <w:sz w:val="21"/>
          <w:szCs w:val="21"/>
        </w:rPr>
        <w:tab/>
      </w:r>
      <w:r w:rsidRPr="009F2E32">
        <w:rPr>
          <w:rFonts w:ascii="Arial" w:hAnsi="Arial" w:cs="Arial"/>
          <w:sz w:val="21"/>
          <w:szCs w:val="21"/>
        </w:rPr>
        <w:t>Timeframe: Within 12 months</w:t>
      </w:r>
    </w:p>
    <w:p w14:paraId="607CFC51" w14:textId="77777777" w:rsidR="009F2E32" w:rsidRPr="009F2E32" w:rsidRDefault="009F2E32" w:rsidP="009F2E32">
      <w:pPr>
        <w:pStyle w:val="ListParagraph"/>
        <w:spacing w:before="240" w:after="240"/>
        <w:jc w:val="both"/>
        <w:rPr>
          <w:rFonts w:ascii="Arial" w:hAnsi="Arial" w:cs="Arial"/>
          <w:sz w:val="21"/>
          <w:szCs w:val="21"/>
        </w:rPr>
      </w:pPr>
      <w:r w:rsidRPr="009F2E32">
        <w:rPr>
          <w:rFonts w:ascii="Arial" w:hAnsi="Arial" w:cs="Arial"/>
          <w:noProof/>
          <w:lang w:val="en-IE" w:eastAsia="en-IE"/>
        </w:rPr>
        <w:drawing>
          <wp:anchor distT="0" distB="0" distL="114300" distR="114300" simplePos="0" relativeHeight="251652096" behindDoc="0" locked="0" layoutInCell="1" allowOverlap="1" wp14:anchorId="05EE03A8" wp14:editId="331B64CA">
            <wp:simplePos x="0" y="0"/>
            <wp:positionH relativeFrom="margin">
              <wp:align>left</wp:align>
            </wp:positionH>
            <wp:positionV relativeFrom="paragraph">
              <wp:posOffset>383540</wp:posOffset>
            </wp:positionV>
            <wp:extent cx="5797550" cy="2853055"/>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duce-Reuse-Recycle.jpg"/>
                    <pic:cNvPicPr/>
                  </pic:nvPicPr>
                  <pic:blipFill>
                    <a:blip r:embed="rId15">
                      <a:extLst>
                        <a:ext uri="{28A0092B-C50C-407E-A947-70E740481C1C}">
                          <a14:useLocalDpi xmlns:a14="http://schemas.microsoft.com/office/drawing/2010/main" val="0"/>
                        </a:ext>
                      </a:extLst>
                    </a:blip>
                    <a:stretch>
                      <a:fillRect/>
                    </a:stretch>
                  </pic:blipFill>
                  <pic:spPr>
                    <a:xfrm>
                      <a:off x="0" y="0"/>
                      <a:ext cx="5797550" cy="2853055"/>
                    </a:xfrm>
                    <a:prstGeom prst="rect">
                      <a:avLst/>
                    </a:prstGeom>
                  </pic:spPr>
                </pic:pic>
              </a:graphicData>
            </a:graphic>
            <wp14:sizeRelH relativeFrom="margin">
              <wp14:pctWidth>0</wp14:pctWidth>
            </wp14:sizeRelH>
            <wp14:sizeRelV relativeFrom="margin">
              <wp14:pctHeight>0</wp14:pctHeight>
            </wp14:sizeRelV>
          </wp:anchor>
        </w:drawing>
      </w:r>
    </w:p>
    <w:p w14:paraId="35E8A8BC" w14:textId="77777777" w:rsidR="009F2E32" w:rsidRPr="009F2E32" w:rsidRDefault="009F2E32" w:rsidP="009F2E32">
      <w:pPr>
        <w:widowControl/>
        <w:autoSpaceDE/>
        <w:autoSpaceDN/>
        <w:spacing w:before="240" w:after="240" w:line="276" w:lineRule="auto"/>
        <w:contextualSpacing/>
        <w:jc w:val="both"/>
        <w:rPr>
          <w:rFonts w:ascii="Arial" w:hAnsi="Arial" w:cs="Arial"/>
          <w:sz w:val="21"/>
          <w:szCs w:val="21"/>
        </w:rPr>
      </w:pPr>
    </w:p>
    <w:p w14:paraId="399E110F" w14:textId="66689407" w:rsidR="009F2E32" w:rsidRPr="009F2E32" w:rsidRDefault="009F2E32" w:rsidP="009F2E32">
      <w:pPr>
        <w:pStyle w:val="BodyText"/>
        <w:rPr>
          <w:rFonts w:ascii="Arial" w:hAnsi="Arial" w:cs="Arial"/>
          <w:sz w:val="16"/>
        </w:rPr>
        <w:sectPr w:rsidR="009F2E32" w:rsidRPr="009F2E32">
          <w:pgSz w:w="11910" w:h="16840"/>
          <w:pgMar w:top="1580" w:right="1680" w:bottom="280" w:left="1440" w:header="720" w:footer="720" w:gutter="0"/>
          <w:cols w:space="720"/>
        </w:sectPr>
      </w:pPr>
    </w:p>
    <w:p w14:paraId="00014159" w14:textId="77777777" w:rsidR="009F2E32" w:rsidRPr="009F2E32" w:rsidRDefault="009F2E32" w:rsidP="009F2E32">
      <w:pPr>
        <w:pStyle w:val="ListParagraph"/>
        <w:spacing w:before="240" w:after="240"/>
        <w:jc w:val="both"/>
        <w:rPr>
          <w:rFonts w:ascii="Arial" w:hAnsi="Arial" w:cs="Arial"/>
          <w:sz w:val="21"/>
          <w:szCs w:val="21"/>
        </w:rPr>
      </w:pPr>
    </w:p>
    <w:p w14:paraId="4B349F17" w14:textId="77777777" w:rsidR="009F2E32" w:rsidRPr="007E7AA5" w:rsidRDefault="009F2E32" w:rsidP="009F2E32">
      <w:pPr>
        <w:pStyle w:val="Heading2"/>
        <w:keepNext w:val="0"/>
        <w:keepLines w:val="0"/>
        <w:spacing w:after="80"/>
        <w:ind w:left="1080" w:hanging="360"/>
        <w:jc w:val="both"/>
        <w:rPr>
          <w:rFonts w:eastAsia="Verdana"/>
          <w:color w:val="54585A"/>
          <w:sz w:val="28"/>
          <w:szCs w:val="21"/>
        </w:rPr>
      </w:pPr>
      <w:r w:rsidRPr="007E7AA5">
        <w:rPr>
          <w:rFonts w:eastAsia="Verdana"/>
          <w:color w:val="54585A"/>
          <w:sz w:val="28"/>
          <w:szCs w:val="21"/>
        </w:rPr>
        <w:t>8.</w:t>
      </w:r>
      <w:r w:rsidRPr="007E7AA5">
        <w:rPr>
          <w:rFonts w:eastAsia="Times New Roman"/>
          <w:color w:val="54585A"/>
          <w:sz w:val="28"/>
          <w:szCs w:val="21"/>
        </w:rPr>
        <w:t xml:space="preserve">  </w:t>
      </w:r>
      <w:r w:rsidRPr="007E7AA5">
        <w:rPr>
          <w:rFonts w:eastAsia="Verdana"/>
          <w:color w:val="54585A"/>
          <w:sz w:val="28"/>
          <w:szCs w:val="21"/>
        </w:rPr>
        <w:t xml:space="preserve">Meeting &amp; Events </w:t>
      </w:r>
    </w:p>
    <w:p w14:paraId="3CC81232" w14:textId="77777777" w:rsidR="009F2E32" w:rsidRPr="009F2E32" w:rsidRDefault="009F2E32" w:rsidP="009F2E32">
      <w:pPr>
        <w:pStyle w:val="Heading2"/>
        <w:keepNext w:val="0"/>
        <w:keepLines w:val="0"/>
        <w:spacing w:before="0" w:after="80"/>
        <w:ind w:left="720"/>
        <w:jc w:val="both"/>
        <w:rPr>
          <w:rFonts w:eastAsia="Verdana"/>
          <w:b/>
          <w:color w:val="45818E"/>
          <w:sz w:val="21"/>
          <w:szCs w:val="21"/>
        </w:rPr>
      </w:pPr>
      <w:r w:rsidRPr="009F2E32">
        <w:rPr>
          <w:rFonts w:eastAsia="Verdana"/>
          <w:sz w:val="21"/>
          <w:szCs w:val="21"/>
        </w:rPr>
        <w:t>We aim at limiting the environmental impact of our meetings and events by following meeting &amp; event guidelines.</w:t>
      </w:r>
    </w:p>
    <w:p w14:paraId="626ECB86" w14:textId="3CF662BD" w:rsidR="009F2E32" w:rsidRPr="009F2E32" w:rsidRDefault="009F2E32" w:rsidP="009F2E32">
      <w:pPr>
        <w:pStyle w:val="ListParagraph"/>
        <w:spacing w:before="240" w:after="240"/>
        <w:jc w:val="both"/>
        <w:rPr>
          <w:rFonts w:ascii="Arial" w:hAnsi="Arial" w:cs="Arial"/>
          <w:sz w:val="21"/>
          <w:szCs w:val="21"/>
        </w:rPr>
      </w:pPr>
      <w:r w:rsidRPr="009F2E32">
        <w:rPr>
          <w:rFonts w:ascii="Arial" w:hAnsi="Arial" w:cs="Arial"/>
          <w:sz w:val="21"/>
          <w:szCs w:val="21"/>
        </w:rPr>
        <w:tab/>
        <w:t xml:space="preserve">We are aware that travelling to meetings and events has a large impact on </w:t>
      </w:r>
      <w:r w:rsidRPr="009F2E32">
        <w:rPr>
          <w:rFonts w:ascii="Arial" w:hAnsi="Arial" w:cs="Arial"/>
          <w:sz w:val="21"/>
          <w:szCs w:val="21"/>
        </w:rPr>
        <w:tab/>
        <w:t xml:space="preserve">the </w:t>
      </w:r>
      <w:r w:rsidR="007E7AA5">
        <w:rPr>
          <w:rFonts w:ascii="Arial" w:hAnsi="Arial" w:cs="Arial"/>
          <w:sz w:val="21"/>
          <w:szCs w:val="21"/>
        </w:rPr>
        <w:tab/>
      </w:r>
      <w:r w:rsidRPr="009F2E32">
        <w:rPr>
          <w:rFonts w:ascii="Arial" w:hAnsi="Arial" w:cs="Arial"/>
          <w:sz w:val="21"/>
          <w:szCs w:val="21"/>
        </w:rPr>
        <w:t xml:space="preserve">environment, we therefore commit to online internal meetings where </w:t>
      </w:r>
      <w:r w:rsidRPr="009F2E32">
        <w:rPr>
          <w:rFonts w:ascii="Arial" w:hAnsi="Arial" w:cs="Arial"/>
          <w:sz w:val="21"/>
          <w:szCs w:val="21"/>
        </w:rPr>
        <w:tab/>
        <w:t>possible.</w:t>
      </w:r>
    </w:p>
    <w:p w14:paraId="4F82B8D5" w14:textId="77777777" w:rsidR="009F2E32" w:rsidRPr="009F2E32" w:rsidRDefault="009F2E32" w:rsidP="009F2E32">
      <w:pPr>
        <w:jc w:val="both"/>
        <w:rPr>
          <w:rFonts w:ascii="Arial" w:hAnsi="Arial" w:cs="Arial"/>
          <w:sz w:val="21"/>
          <w:szCs w:val="21"/>
        </w:rPr>
      </w:pPr>
      <w:r w:rsidRPr="009F2E32">
        <w:rPr>
          <w:rFonts w:ascii="Arial" w:hAnsi="Arial" w:cs="Arial"/>
          <w:sz w:val="21"/>
          <w:szCs w:val="21"/>
        </w:rPr>
        <w:tab/>
        <w:t>As part of our commitment, we will:</w:t>
      </w:r>
    </w:p>
    <w:p w14:paraId="64F9A575" w14:textId="77777777" w:rsidR="009F2E32" w:rsidRPr="009F2E32" w:rsidRDefault="009F2E32" w:rsidP="009F2E32">
      <w:pPr>
        <w:pStyle w:val="ListParagraph"/>
        <w:widowControl/>
        <w:numPr>
          <w:ilvl w:val="0"/>
          <w:numId w:val="18"/>
        </w:numPr>
        <w:autoSpaceDE/>
        <w:autoSpaceDN/>
        <w:spacing w:line="276" w:lineRule="auto"/>
        <w:contextualSpacing/>
        <w:jc w:val="both"/>
        <w:rPr>
          <w:rFonts w:ascii="Arial" w:hAnsi="Arial" w:cs="Arial"/>
          <w:sz w:val="21"/>
          <w:szCs w:val="21"/>
        </w:rPr>
      </w:pPr>
      <w:r w:rsidRPr="009F2E32">
        <w:rPr>
          <w:rFonts w:ascii="Arial" w:hAnsi="Arial" w:cs="Arial"/>
          <w:sz w:val="21"/>
          <w:szCs w:val="21"/>
        </w:rPr>
        <w:t>Adopt a 0-single use plastic policy where possible in all conference facilities.</w:t>
      </w:r>
    </w:p>
    <w:p w14:paraId="584D70CA" w14:textId="77777777" w:rsidR="009F2E32" w:rsidRPr="009F2E32" w:rsidRDefault="009F2E32" w:rsidP="009F2E32">
      <w:pPr>
        <w:pStyle w:val="ListParagraph"/>
        <w:widowControl/>
        <w:numPr>
          <w:ilvl w:val="0"/>
          <w:numId w:val="18"/>
        </w:numPr>
        <w:autoSpaceDE/>
        <w:autoSpaceDN/>
        <w:spacing w:line="276" w:lineRule="auto"/>
        <w:contextualSpacing/>
        <w:jc w:val="both"/>
        <w:rPr>
          <w:rFonts w:ascii="Arial" w:hAnsi="Arial" w:cs="Arial"/>
          <w:sz w:val="21"/>
          <w:szCs w:val="21"/>
        </w:rPr>
      </w:pPr>
      <w:r w:rsidRPr="009F2E32">
        <w:rPr>
          <w:rFonts w:ascii="Arial" w:hAnsi="Arial" w:cs="Arial"/>
          <w:sz w:val="21"/>
          <w:szCs w:val="21"/>
        </w:rPr>
        <w:t>Nominate green angels for large conference events.</w:t>
      </w:r>
    </w:p>
    <w:p w14:paraId="2DECD5D1" w14:textId="77777777" w:rsidR="009F2E32" w:rsidRPr="009F2E32" w:rsidRDefault="009F2E32" w:rsidP="009F2E32">
      <w:pPr>
        <w:pStyle w:val="ListParagraph"/>
        <w:widowControl/>
        <w:numPr>
          <w:ilvl w:val="0"/>
          <w:numId w:val="18"/>
        </w:numPr>
        <w:autoSpaceDE/>
        <w:autoSpaceDN/>
        <w:spacing w:line="276" w:lineRule="auto"/>
        <w:contextualSpacing/>
        <w:jc w:val="both"/>
        <w:rPr>
          <w:rFonts w:ascii="Arial" w:hAnsi="Arial" w:cs="Arial"/>
          <w:sz w:val="21"/>
          <w:szCs w:val="21"/>
        </w:rPr>
      </w:pPr>
      <w:r w:rsidRPr="009F2E32">
        <w:rPr>
          <w:rFonts w:ascii="Arial" w:hAnsi="Arial" w:cs="Arial"/>
          <w:sz w:val="21"/>
          <w:szCs w:val="21"/>
        </w:rPr>
        <w:t>Participate in Cycle to Work Scheme.</w:t>
      </w:r>
    </w:p>
    <w:p w14:paraId="71D383FF" w14:textId="77777777" w:rsidR="009F2E32" w:rsidRPr="009F2E32" w:rsidRDefault="009F2E32" w:rsidP="009F2E32">
      <w:pPr>
        <w:pStyle w:val="ListParagraph"/>
        <w:widowControl/>
        <w:numPr>
          <w:ilvl w:val="0"/>
          <w:numId w:val="18"/>
        </w:numPr>
        <w:autoSpaceDE/>
        <w:autoSpaceDN/>
        <w:spacing w:line="276" w:lineRule="auto"/>
        <w:contextualSpacing/>
        <w:jc w:val="both"/>
        <w:rPr>
          <w:rFonts w:ascii="Arial" w:hAnsi="Arial" w:cs="Arial"/>
          <w:sz w:val="21"/>
          <w:szCs w:val="21"/>
        </w:rPr>
      </w:pPr>
      <w:r w:rsidRPr="009F2E32">
        <w:rPr>
          <w:rFonts w:ascii="Arial" w:hAnsi="Arial" w:cs="Arial"/>
          <w:sz w:val="21"/>
          <w:szCs w:val="21"/>
        </w:rPr>
        <w:t>Electric vehicle chargers to be installed where possible.</w:t>
      </w:r>
    </w:p>
    <w:p w14:paraId="5A7BBC01" w14:textId="77777777" w:rsidR="009F2E32" w:rsidRPr="009F2E32" w:rsidRDefault="009F2E32" w:rsidP="009F2E32">
      <w:pPr>
        <w:pStyle w:val="ListParagraph"/>
        <w:widowControl/>
        <w:numPr>
          <w:ilvl w:val="0"/>
          <w:numId w:val="18"/>
        </w:numPr>
        <w:autoSpaceDE/>
        <w:autoSpaceDN/>
        <w:spacing w:line="276" w:lineRule="auto"/>
        <w:contextualSpacing/>
        <w:jc w:val="both"/>
        <w:rPr>
          <w:rFonts w:ascii="Arial" w:hAnsi="Arial" w:cs="Arial"/>
          <w:sz w:val="21"/>
          <w:szCs w:val="21"/>
        </w:rPr>
      </w:pPr>
      <w:r w:rsidRPr="009F2E32">
        <w:rPr>
          <w:rFonts w:ascii="Arial" w:hAnsi="Arial" w:cs="Arial"/>
          <w:sz w:val="21"/>
          <w:szCs w:val="21"/>
        </w:rPr>
        <w:t>Share sustainability policy with Conference Bookers.</w:t>
      </w:r>
    </w:p>
    <w:p w14:paraId="57E861A1" w14:textId="77777777" w:rsidR="009F2E32" w:rsidRPr="009F2E32" w:rsidRDefault="009F2E32" w:rsidP="009F2E32">
      <w:pPr>
        <w:pStyle w:val="ListParagraph"/>
        <w:spacing w:before="240" w:after="240"/>
        <w:ind w:left="2160"/>
        <w:jc w:val="both"/>
        <w:rPr>
          <w:rFonts w:ascii="Arial" w:hAnsi="Arial" w:cs="Arial"/>
          <w:sz w:val="21"/>
          <w:szCs w:val="21"/>
        </w:rPr>
      </w:pPr>
      <w:r w:rsidRPr="009F2E32">
        <w:rPr>
          <w:rFonts w:ascii="Arial" w:hAnsi="Arial" w:cs="Arial"/>
          <w:sz w:val="21"/>
          <w:szCs w:val="21"/>
        </w:rPr>
        <w:t>Timeframe: Within 12 months</w:t>
      </w:r>
    </w:p>
    <w:p w14:paraId="08F65394" w14:textId="77777777" w:rsidR="009F2E32" w:rsidRPr="009F2E32" w:rsidRDefault="009F2E32" w:rsidP="009F2E32">
      <w:pPr>
        <w:spacing w:before="240" w:after="240"/>
        <w:jc w:val="both"/>
        <w:rPr>
          <w:rFonts w:ascii="Arial" w:hAnsi="Arial" w:cs="Arial"/>
          <w:sz w:val="21"/>
          <w:szCs w:val="21"/>
        </w:rPr>
      </w:pPr>
    </w:p>
    <w:p w14:paraId="6CF1126E" w14:textId="77777777" w:rsidR="009F2E32" w:rsidRPr="009F2E32" w:rsidRDefault="009F2E32" w:rsidP="009F2E32">
      <w:pPr>
        <w:pStyle w:val="ListParagraph"/>
        <w:spacing w:before="240" w:after="240"/>
        <w:ind w:left="2160"/>
        <w:jc w:val="both"/>
        <w:rPr>
          <w:rFonts w:ascii="Arial" w:hAnsi="Arial" w:cs="Arial"/>
          <w:sz w:val="21"/>
          <w:szCs w:val="21"/>
        </w:rPr>
      </w:pPr>
    </w:p>
    <w:p w14:paraId="775CF29B" w14:textId="77777777" w:rsidR="009F2E32" w:rsidRPr="007E7AA5" w:rsidRDefault="009F2E32" w:rsidP="009F2E32">
      <w:pPr>
        <w:pStyle w:val="Heading2"/>
        <w:keepNext w:val="0"/>
        <w:keepLines w:val="0"/>
        <w:spacing w:after="80"/>
        <w:ind w:left="1080" w:hanging="360"/>
        <w:jc w:val="both"/>
        <w:rPr>
          <w:rFonts w:eastAsia="Verdana"/>
          <w:color w:val="54585A"/>
          <w:sz w:val="28"/>
          <w:szCs w:val="21"/>
        </w:rPr>
      </w:pPr>
      <w:bookmarkStart w:id="8" w:name="_yjmgbs55j4du" w:colFirst="0" w:colLast="0"/>
      <w:bookmarkEnd w:id="8"/>
      <w:r w:rsidRPr="007E7AA5">
        <w:rPr>
          <w:rFonts w:eastAsia="Verdana"/>
          <w:color w:val="54585A"/>
          <w:sz w:val="28"/>
          <w:szCs w:val="21"/>
        </w:rPr>
        <w:t>9.</w:t>
      </w:r>
      <w:r w:rsidRPr="007E7AA5">
        <w:rPr>
          <w:rFonts w:eastAsia="Times New Roman"/>
          <w:color w:val="54585A"/>
          <w:sz w:val="28"/>
          <w:szCs w:val="21"/>
        </w:rPr>
        <w:t xml:space="preserve">  </w:t>
      </w:r>
      <w:r w:rsidRPr="007E7AA5">
        <w:rPr>
          <w:rFonts w:eastAsia="Verdana"/>
          <w:color w:val="54585A"/>
          <w:sz w:val="28"/>
          <w:szCs w:val="21"/>
        </w:rPr>
        <w:t>Responsible Sustainability Marketing</w:t>
      </w:r>
    </w:p>
    <w:p w14:paraId="43D40CD5" w14:textId="77777777" w:rsidR="009F2E32" w:rsidRPr="009F2E32" w:rsidRDefault="009F2E32" w:rsidP="009F2E32">
      <w:pPr>
        <w:spacing w:before="240" w:after="240"/>
        <w:ind w:left="720"/>
        <w:jc w:val="both"/>
        <w:rPr>
          <w:rFonts w:ascii="Arial" w:hAnsi="Arial" w:cs="Arial"/>
          <w:sz w:val="21"/>
          <w:szCs w:val="21"/>
        </w:rPr>
      </w:pPr>
      <w:r w:rsidRPr="009F2E32">
        <w:rPr>
          <w:rFonts w:ascii="Arial" w:hAnsi="Arial" w:cs="Arial"/>
          <w:sz w:val="21"/>
          <w:szCs w:val="21"/>
        </w:rPr>
        <w:t>We know we can’t always get things right the first time. We therefore commit to honestly communicating where we are on our journey and our improvements.</w:t>
      </w:r>
    </w:p>
    <w:p w14:paraId="38FD3034" w14:textId="77777777" w:rsidR="009F2E32" w:rsidRPr="009F2E32" w:rsidRDefault="009F2E32" w:rsidP="009F2E32">
      <w:pPr>
        <w:spacing w:before="240" w:after="240"/>
        <w:ind w:left="720"/>
        <w:jc w:val="both"/>
        <w:rPr>
          <w:rFonts w:ascii="Arial" w:hAnsi="Arial" w:cs="Arial"/>
          <w:sz w:val="21"/>
          <w:szCs w:val="21"/>
        </w:rPr>
      </w:pPr>
      <w:r w:rsidRPr="009F2E32">
        <w:rPr>
          <w:rFonts w:ascii="Arial" w:hAnsi="Arial" w:cs="Arial"/>
          <w:sz w:val="21"/>
          <w:szCs w:val="21"/>
        </w:rPr>
        <w:t>We commit to:</w:t>
      </w:r>
    </w:p>
    <w:p w14:paraId="642F1926" w14:textId="77777777" w:rsidR="009F2E32" w:rsidRPr="009F2E32" w:rsidRDefault="009F2E32" w:rsidP="009F2E32">
      <w:pPr>
        <w:pStyle w:val="ListParagraph"/>
        <w:widowControl/>
        <w:numPr>
          <w:ilvl w:val="0"/>
          <w:numId w:val="17"/>
        </w:numPr>
        <w:autoSpaceDE/>
        <w:autoSpaceDN/>
        <w:spacing w:before="240" w:after="240" w:line="276" w:lineRule="auto"/>
        <w:contextualSpacing/>
        <w:jc w:val="both"/>
        <w:rPr>
          <w:rFonts w:ascii="Arial" w:hAnsi="Arial" w:cs="Arial"/>
          <w:iCs/>
          <w:sz w:val="21"/>
          <w:szCs w:val="21"/>
        </w:rPr>
      </w:pPr>
      <w:r w:rsidRPr="009F2E32">
        <w:rPr>
          <w:rFonts w:ascii="Arial" w:hAnsi="Arial" w:cs="Arial"/>
          <w:iCs/>
          <w:sz w:val="21"/>
          <w:szCs w:val="21"/>
        </w:rPr>
        <w:t>Educate our team on the sustainability policy &amp; where we are on the journey.</w:t>
      </w:r>
    </w:p>
    <w:p w14:paraId="7DE4B3F9" w14:textId="77777777" w:rsidR="009F2E32" w:rsidRPr="009F2E32" w:rsidRDefault="009F2E32" w:rsidP="009F2E32">
      <w:pPr>
        <w:pStyle w:val="ListParagraph"/>
        <w:widowControl/>
        <w:numPr>
          <w:ilvl w:val="0"/>
          <w:numId w:val="17"/>
        </w:numPr>
        <w:autoSpaceDE/>
        <w:autoSpaceDN/>
        <w:spacing w:before="240" w:after="240" w:line="276" w:lineRule="auto"/>
        <w:contextualSpacing/>
        <w:jc w:val="both"/>
        <w:rPr>
          <w:rFonts w:ascii="Arial" w:hAnsi="Arial" w:cs="Arial"/>
          <w:iCs/>
          <w:sz w:val="21"/>
          <w:szCs w:val="21"/>
        </w:rPr>
      </w:pPr>
      <w:r w:rsidRPr="009F2E32">
        <w:rPr>
          <w:rFonts w:ascii="Arial" w:hAnsi="Arial" w:cs="Arial"/>
          <w:iCs/>
          <w:sz w:val="21"/>
          <w:szCs w:val="21"/>
        </w:rPr>
        <w:t>Educate team members on the risk of green washing.</w:t>
      </w:r>
    </w:p>
    <w:p w14:paraId="49D94A3F" w14:textId="77777777" w:rsidR="009F2E32" w:rsidRPr="009F2E32" w:rsidRDefault="009F2E32" w:rsidP="009F2E32">
      <w:pPr>
        <w:pStyle w:val="ListParagraph"/>
        <w:widowControl/>
        <w:numPr>
          <w:ilvl w:val="0"/>
          <w:numId w:val="17"/>
        </w:numPr>
        <w:autoSpaceDE/>
        <w:autoSpaceDN/>
        <w:spacing w:before="240" w:after="240" w:line="276" w:lineRule="auto"/>
        <w:contextualSpacing/>
        <w:jc w:val="both"/>
        <w:rPr>
          <w:rFonts w:ascii="Arial" w:hAnsi="Arial" w:cs="Arial"/>
          <w:iCs/>
          <w:sz w:val="21"/>
          <w:szCs w:val="21"/>
        </w:rPr>
      </w:pPr>
      <w:r w:rsidRPr="009F2E32">
        <w:rPr>
          <w:rFonts w:ascii="Arial" w:hAnsi="Arial" w:cs="Arial"/>
          <w:iCs/>
          <w:sz w:val="21"/>
          <w:szCs w:val="21"/>
        </w:rPr>
        <w:t>Ensure that the marketing message is honest &amp; accurate.</w:t>
      </w:r>
    </w:p>
    <w:p w14:paraId="30023738" w14:textId="77777777" w:rsidR="009F2E32" w:rsidRPr="009F2E32" w:rsidRDefault="009F2E32" w:rsidP="009F2E32">
      <w:pPr>
        <w:pStyle w:val="ListParagraph"/>
        <w:widowControl/>
        <w:numPr>
          <w:ilvl w:val="0"/>
          <w:numId w:val="17"/>
        </w:numPr>
        <w:autoSpaceDE/>
        <w:autoSpaceDN/>
        <w:spacing w:before="240" w:after="240" w:line="276" w:lineRule="auto"/>
        <w:contextualSpacing/>
        <w:jc w:val="both"/>
        <w:rPr>
          <w:rFonts w:ascii="Arial" w:hAnsi="Arial" w:cs="Arial"/>
          <w:iCs/>
          <w:sz w:val="21"/>
          <w:szCs w:val="21"/>
        </w:rPr>
      </w:pPr>
      <w:r w:rsidRPr="009F2E32">
        <w:rPr>
          <w:rFonts w:ascii="Arial" w:hAnsi="Arial" w:cs="Arial"/>
          <w:sz w:val="21"/>
          <w:szCs w:val="21"/>
        </w:rPr>
        <w:t>Implement marketing guidelines provided by Head Office.</w:t>
      </w:r>
    </w:p>
    <w:p w14:paraId="600D1B23" w14:textId="77777777" w:rsidR="009F2E32" w:rsidRPr="009F2E32" w:rsidRDefault="009F2E32" w:rsidP="009F2E32">
      <w:pPr>
        <w:widowControl/>
        <w:autoSpaceDE/>
        <w:autoSpaceDN/>
        <w:spacing w:line="276" w:lineRule="auto"/>
        <w:contextualSpacing/>
        <w:jc w:val="both"/>
        <w:rPr>
          <w:rFonts w:ascii="Arial" w:hAnsi="Arial" w:cs="Arial"/>
          <w:sz w:val="21"/>
          <w:szCs w:val="21"/>
        </w:rPr>
      </w:pPr>
    </w:p>
    <w:p w14:paraId="1DB1DF30" w14:textId="17A39830" w:rsidR="009F2E32" w:rsidRPr="007E7AA5" w:rsidRDefault="009F2E32" w:rsidP="009F2E32">
      <w:pPr>
        <w:pStyle w:val="Heading2"/>
        <w:keepNext w:val="0"/>
        <w:keepLines w:val="0"/>
        <w:spacing w:after="80"/>
        <w:ind w:left="1080" w:hanging="360"/>
        <w:jc w:val="both"/>
        <w:rPr>
          <w:rFonts w:eastAsia="Verdana"/>
          <w:color w:val="54585A"/>
          <w:sz w:val="28"/>
          <w:szCs w:val="21"/>
        </w:rPr>
      </w:pPr>
      <w:r w:rsidRPr="007E7AA5">
        <w:rPr>
          <w:rFonts w:eastAsia="Verdana"/>
          <w:color w:val="54585A"/>
          <w:sz w:val="28"/>
          <w:szCs w:val="21"/>
        </w:rPr>
        <w:t>10.</w:t>
      </w:r>
      <w:r w:rsidRPr="007E7AA5">
        <w:rPr>
          <w:rFonts w:eastAsia="Times New Roman"/>
          <w:color w:val="54585A"/>
          <w:sz w:val="28"/>
          <w:szCs w:val="21"/>
        </w:rPr>
        <w:t xml:space="preserve">  </w:t>
      </w:r>
      <w:r w:rsidRPr="007E7AA5">
        <w:rPr>
          <w:rFonts w:eastAsia="Verdana"/>
          <w:color w:val="54585A"/>
          <w:sz w:val="28"/>
          <w:szCs w:val="21"/>
        </w:rPr>
        <w:t>Stakeholder Engagement</w:t>
      </w:r>
    </w:p>
    <w:p w14:paraId="4BCBE5F7" w14:textId="77777777" w:rsidR="009F2E32" w:rsidRPr="009F2E32" w:rsidRDefault="009F2E32" w:rsidP="009F2E32">
      <w:pPr>
        <w:ind w:left="720"/>
        <w:jc w:val="both"/>
        <w:rPr>
          <w:rFonts w:ascii="Arial" w:hAnsi="Arial" w:cs="Arial"/>
          <w:sz w:val="21"/>
          <w:szCs w:val="21"/>
        </w:rPr>
      </w:pPr>
      <w:bookmarkStart w:id="9" w:name="_roo23gl9znj3" w:colFirst="0" w:colLast="0"/>
      <w:bookmarkEnd w:id="9"/>
      <w:r w:rsidRPr="009F2E32">
        <w:rPr>
          <w:rFonts w:ascii="Arial" w:hAnsi="Arial" w:cs="Arial"/>
          <w:sz w:val="21"/>
          <w:szCs w:val="21"/>
        </w:rPr>
        <w:t>Our stakeholders, such as our customers, team members, community, and suppliers</w:t>
      </w:r>
      <w:r w:rsidRPr="009F2E32">
        <w:rPr>
          <w:rFonts w:ascii="Arial" w:hAnsi="Arial" w:cs="Arial"/>
          <w:i/>
          <w:sz w:val="21"/>
          <w:szCs w:val="21"/>
        </w:rPr>
        <w:t xml:space="preserve"> are important to us, we aim to welcome their views by ensuring that we have an</w:t>
      </w:r>
      <w:r w:rsidRPr="009F2E32">
        <w:rPr>
          <w:rFonts w:ascii="Arial" w:hAnsi="Arial" w:cs="Arial"/>
          <w:sz w:val="21"/>
          <w:szCs w:val="21"/>
        </w:rPr>
        <w:t xml:space="preserve"> open-door policy for communication where everyone has the opportunity to raise their concerns and share their ideas on an ongoing basis. As part of our commitment, we will utilize the following methods of communication:</w:t>
      </w:r>
    </w:p>
    <w:p w14:paraId="6842110A" w14:textId="77777777" w:rsidR="009F2E32" w:rsidRPr="009F2E32" w:rsidRDefault="009F2E32" w:rsidP="009F2E32">
      <w:pPr>
        <w:ind w:left="1800"/>
        <w:jc w:val="both"/>
        <w:rPr>
          <w:rFonts w:ascii="Arial" w:hAnsi="Arial" w:cs="Arial"/>
          <w:sz w:val="21"/>
          <w:szCs w:val="21"/>
        </w:rPr>
      </w:pPr>
    </w:p>
    <w:p w14:paraId="4994A471"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Site inspections</w:t>
      </w:r>
    </w:p>
    <w:p w14:paraId="66756DE6"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Social media</w:t>
      </w:r>
    </w:p>
    <w:p w14:paraId="4205EB25"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Customer feedback surveys</w:t>
      </w:r>
    </w:p>
    <w:p w14:paraId="781AB511"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Online meetings</w:t>
      </w:r>
    </w:p>
    <w:p w14:paraId="33A14A15" w14:textId="5BFEFD5B" w:rsidR="009F2E32" w:rsidRDefault="009F2E32" w:rsidP="009F2E32">
      <w:pPr>
        <w:spacing w:before="240" w:after="240"/>
        <w:ind w:left="2520"/>
        <w:jc w:val="both"/>
        <w:rPr>
          <w:rFonts w:ascii="Arial" w:hAnsi="Arial" w:cs="Arial"/>
          <w:sz w:val="21"/>
          <w:szCs w:val="21"/>
        </w:rPr>
      </w:pPr>
      <w:r w:rsidRPr="009F2E32">
        <w:rPr>
          <w:rFonts w:ascii="Arial" w:hAnsi="Arial" w:cs="Arial"/>
          <w:sz w:val="21"/>
          <w:szCs w:val="21"/>
        </w:rPr>
        <w:t>Timeframe: Within 12 months</w:t>
      </w:r>
    </w:p>
    <w:p w14:paraId="604A76D4" w14:textId="23BD9D00" w:rsidR="007E7AA5" w:rsidRDefault="007E7AA5" w:rsidP="009F2E32">
      <w:pPr>
        <w:spacing w:before="240" w:after="240"/>
        <w:ind w:left="2520"/>
        <w:jc w:val="both"/>
        <w:rPr>
          <w:rFonts w:ascii="Arial" w:hAnsi="Arial" w:cs="Arial"/>
          <w:sz w:val="21"/>
          <w:szCs w:val="21"/>
        </w:rPr>
      </w:pPr>
    </w:p>
    <w:p w14:paraId="3C3CD7C0" w14:textId="77777777" w:rsidR="007E7AA5" w:rsidRPr="009F2E32" w:rsidRDefault="007E7AA5" w:rsidP="009F2E32">
      <w:pPr>
        <w:spacing w:before="240" w:after="240"/>
        <w:ind w:left="2520"/>
        <w:jc w:val="both"/>
        <w:rPr>
          <w:rFonts w:ascii="Arial" w:hAnsi="Arial" w:cs="Arial"/>
          <w:sz w:val="21"/>
          <w:szCs w:val="21"/>
        </w:rPr>
      </w:pPr>
    </w:p>
    <w:p w14:paraId="4DA3D9AD" w14:textId="77777777" w:rsidR="009F2E32" w:rsidRPr="009F2E32" w:rsidRDefault="009F2E32" w:rsidP="009F2E32">
      <w:pPr>
        <w:spacing w:before="240" w:after="240"/>
        <w:ind w:left="2520"/>
        <w:jc w:val="both"/>
        <w:rPr>
          <w:rFonts w:ascii="Arial" w:hAnsi="Arial" w:cs="Arial"/>
          <w:sz w:val="21"/>
          <w:szCs w:val="21"/>
        </w:rPr>
      </w:pPr>
    </w:p>
    <w:p w14:paraId="21E297B8" w14:textId="77777777" w:rsidR="009F2E32" w:rsidRPr="007E7AA5" w:rsidRDefault="009F2E32" w:rsidP="009F2E32">
      <w:pPr>
        <w:pStyle w:val="Heading2"/>
        <w:keepNext w:val="0"/>
        <w:keepLines w:val="0"/>
        <w:spacing w:after="80"/>
        <w:ind w:left="720"/>
        <w:jc w:val="both"/>
        <w:rPr>
          <w:rFonts w:eastAsia="Verdana"/>
          <w:color w:val="54585A"/>
          <w:sz w:val="28"/>
          <w:szCs w:val="21"/>
        </w:rPr>
      </w:pPr>
      <w:bookmarkStart w:id="10" w:name="_wlmftxpafzte" w:colFirst="0" w:colLast="0"/>
      <w:bookmarkEnd w:id="10"/>
      <w:r w:rsidRPr="007E7AA5">
        <w:rPr>
          <w:rFonts w:eastAsia="Verdana"/>
          <w:color w:val="54585A"/>
          <w:sz w:val="28"/>
          <w:szCs w:val="21"/>
        </w:rPr>
        <w:t>11. Social Responsibility</w:t>
      </w:r>
    </w:p>
    <w:p w14:paraId="0CE32778" w14:textId="77777777" w:rsidR="009F2E32" w:rsidRPr="009F2E32" w:rsidRDefault="009F2E32" w:rsidP="009F2E32">
      <w:pPr>
        <w:pStyle w:val="Heading2"/>
        <w:keepNext w:val="0"/>
        <w:keepLines w:val="0"/>
        <w:spacing w:after="80"/>
        <w:ind w:left="720"/>
        <w:jc w:val="both"/>
        <w:rPr>
          <w:rFonts w:eastAsia="Verdana"/>
          <w:sz w:val="21"/>
          <w:szCs w:val="21"/>
        </w:rPr>
      </w:pPr>
      <w:r w:rsidRPr="009F2E32">
        <w:rPr>
          <w:rFonts w:eastAsia="Verdana"/>
          <w:sz w:val="21"/>
          <w:szCs w:val="21"/>
        </w:rPr>
        <w:t>We will support our local community by:</w:t>
      </w:r>
    </w:p>
    <w:p w14:paraId="016DCDDC"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Supporting charities - a new charity is selected each year</w:t>
      </w:r>
    </w:p>
    <w:p w14:paraId="6C7F2B4A"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 xml:space="preserve">Yearly activity such as a beach cleanup. </w:t>
      </w:r>
    </w:p>
    <w:p w14:paraId="65ACA2D4"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Gift local products to our international corporate guests on departure.</w:t>
      </w:r>
    </w:p>
    <w:p w14:paraId="2AEF8871"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Donation of vouchers to local groups to help raise money for their charity.</w:t>
      </w:r>
    </w:p>
    <w:p w14:paraId="42522055" w14:textId="77777777" w:rsidR="009F2E32" w:rsidRPr="009F2E32" w:rsidRDefault="009F2E32" w:rsidP="009F2E32">
      <w:pPr>
        <w:pStyle w:val="ListParagraph"/>
        <w:widowControl/>
        <w:numPr>
          <w:ilvl w:val="0"/>
          <w:numId w:val="23"/>
        </w:numPr>
        <w:autoSpaceDE/>
        <w:autoSpaceDN/>
        <w:spacing w:line="276" w:lineRule="auto"/>
        <w:ind w:left="2160"/>
        <w:contextualSpacing/>
        <w:jc w:val="both"/>
        <w:rPr>
          <w:rFonts w:ascii="Arial" w:hAnsi="Arial" w:cs="Arial"/>
          <w:sz w:val="21"/>
          <w:szCs w:val="21"/>
        </w:rPr>
      </w:pPr>
      <w:r w:rsidRPr="009F2E32">
        <w:rPr>
          <w:rFonts w:ascii="Arial" w:hAnsi="Arial" w:cs="Arial"/>
          <w:sz w:val="21"/>
          <w:szCs w:val="21"/>
        </w:rPr>
        <w:t xml:space="preserve">Offering work experience in cooperation with Down Syndrome Ireland </w:t>
      </w:r>
    </w:p>
    <w:p w14:paraId="63AF2914" w14:textId="77777777" w:rsidR="009F2E32" w:rsidRPr="009F2E32" w:rsidRDefault="009F2E32" w:rsidP="009F2E32">
      <w:pPr>
        <w:pStyle w:val="ListParagraph"/>
        <w:spacing w:before="240" w:after="240"/>
        <w:ind w:left="2160"/>
        <w:jc w:val="both"/>
        <w:rPr>
          <w:rFonts w:ascii="Arial" w:hAnsi="Arial" w:cs="Arial"/>
          <w:sz w:val="21"/>
          <w:szCs w:val="21"/>
        </w:rPr>
      </w:pPr>
      <w:r w:rsidRPr="009F2E32">
        <w:rPr>
          <w:rFonts w:ascii="Arial" w:hAnsi="Arial" w:cs="Arial"/>
          <w:sz w:val="21"/>
          <w:szCs w:val="21"/>
        </w:rPr>
        <w:t>Timeframe: Within 12 months</w:t>
      </w:r>
    </w:p>
    <w:p w14:paraId="51C7DA0D" w14:textId="77777777" w:rsidR="009F2E32" w:rsidRPr="007E7AA5" w:rsidRDefault="009F2E32" w:rsidP="009F2E32">
      <w:pPr>
        <w:pStyle w:val="ListParagraph"/>
        <w:spacing w:before="240" w:after="240"/>
        <w:ind w:left="2160"/>
        <w:jc w:val="both"/>
        <w:rPr>
          <w:rFonts w:ascii="Arial" w:hAnsi="Arial" w:cs="Arial"/>
          <w:color w:val="54585A"/>
          <w:sz w:val="21"/>
          <w:szCs w:val="21"/>
        </w:rPr>
      </w:pPr>
    </w:p>
    <w:p w14:paraId="7B05133D" w14:textId="77777777" w:rsidR="009F2E32" w:rsidRPr="007E7AA5" w:rsidRDefault="009F2E32" w:rsidP="009F2E32">
      <w:pPr>
        <w:pStyle w:val="Heading2"/>
        <w:keepNext w:val="0"/>
        <w:keepLines w:val="0"/>
        <w:spacing w:after="80"/>
        <w:ind w:left="1080" w:hanging="360"/>
        <w:jc w:val="both"/>
        <w:rPr>
          <w:rFonts w:eastAsia="Times New Roman"/>
          <w:color w:val="54585A"/>
          <w:sz w:val="28"/>
          <w:szCs w:val="21"/>
        </w:rPr>
      </w:pPr>
      <w:r w:rsidRPr="007E7AA5">
        <w:rPr>
          <w:rFonts w:eastAsia="Verdana"/>
          <w:color w:val="54585A"/>
          <w:sz w:val="28"/>
          <w:szCs w:val="21"/>
        </w:rPr>
        <w:t xml:space="preserve">12. Further Guiding Principles </w:t>
      </w:r>
      <w:r w:rsidRPr="007E7AA5">
        <w:rPr>
          <w:rFonts w:eastAsia="Times New Roman"/>
          <w:color w:val="54585A"/>
          <w:sz w:val="28"/>
          <w:szCs w:val="21"/>
        </w:rPr>
        <w:t xml:space="preserve">  </w:t>
      </w:r>
    </w:p>
    <w:p w14:paraId="0CC0084B" w14:textId="77777777" w:rsidR="009F2E32" w:rsidRPr="009F2E32" w:rsidRDefault="009F2E32" w:rsidP="009F2E32">
      <w:pPr>
        <w:jc w:val="both"/>
        <w:rPr>
          <w:rFonts w:ascii="Arial" w:hAnsi="Arial" w:cs="Arial"/>
          <w:b/>
          <w:sz w:val="21"/>
          <w:szCs w:val="21"/>
          <w:u w:val="single"/>
        </w:rPr>
      </w:pPr>
    </w:p>
    <w:p w14:paraId="3E0AE5E9" w14:textId="77777777" w:rsidR="009F2E32" w:rsidRPr="009F2E32" w:rsidRDefault="009F2E32" w:rsidP="009F2E32">
      <w:pPr>
        <w:ind w:left="720"/>
        <w:jc w:val="both"/>
        <w:rPr>
          <w:rFonts w:ascii="Arial" w:hAnsi="Arial" w:cs="Arial"/>
          <w:sz w:val="21"/>
          <w:szCs w:val="21"/>
        </w:rPr>
      </w:pPr>
      <w:r w:rsidRPr="009F2E32">
        <w:rPr>
          <w:rFonts w:ascii="Arial" w:hAnsi="Arial" w:cs="Arial"/>
          <w:sz w:val="21"/>
          <w:szCs w:val="21"/>
        </w:rPr>
        <w:t xml:space="preserve">Further guiding principles we adhere to are: </w:t>
      </w:r>
    </w:p>
    <w:p w14:paraId="4322EC1E" w14:textId="77777777" w:rsidR="009F2E32" w:rsidRPr="009F2E32" w:rsidRDefault="009F2E32" w:rsidP="009F2E32">
      <w:pPr>
        <w:widowControl/>
        <w:numPr>
          <w:ilvl w:val="0"/>
          <w:numId w:val="24"/>
        </w:numPr>
        <w:autoSpaceDE/>
        <w:autoSpaceDN/>
        <w:spacing w:line="276" w:lineRule="auto"/>
        <w:jc w:val="both"/>
        <w:rPr>
          <w:rFonts w:ascii="Arial" w:hAnsi="Arial" w:cs="Arial"/>
          <w:sz w:val="21"/>
          <w:szCs w:val="21"/>
          <w:lang w:val="fr-FR"/>
        </w:rPr>
      </w:pPr>
      <w:r w:rsidRPr="009F2E32">
        <w:rPr>
          <w:rFonts w:ascii="Arial" w:hAnsi="Arial" w:cs="Arial"/>
          <w:sz w:val="21"/>
          <w:szCs w:val="21"/>
        </w:rPr>
        <w:t xml:space="preserve">Tifco Human Rights Policy </w:t>
      </w:r>
    </w:p>
    <w:p w14:paraId="2DC917E3" w14:textId="77777777" w:rsidR="009F2E32" w:rsidRPr="009F2E32" w:rsidRDefault="009F2E32" w:rsidP="009F2E32">
      <w:pPr>
        <w:widowControl/>
        <w:numPr>
          <w:ilvl w:val="0"/>
          <w:numId w:val="24"/>
        </w:numPr>
        <w:autoSpaceDE/>
        <w:autoSpaceDN/>
        <w:spacing w:line="276" w:lineRule="auto"/>
        <w:jc w:val="both"/>
        <w:rPr>
          <w:rFonts w:ascii="Arial" w:hAnsi="Arial" w:cs="Arial"/>
          <w:sz w:val="21"/>
          <w:szCs w:val="21"/>
          <w:lang w:val="fr-FR"/>
        </w:rPr>
      </w:pPr>
      <w:r w:rsidRPr="009F2E32">
        <w:rPr>
          <w:rFonts w:ascii="Arial" w:hAnsi="Arial" w:cs="Arial"/>
          <w:sz w:val="21"/>
          <w:szCs w:val="21"/>
        </w:rPr>
        <w:t xml:space="preserve">Tifco Anti-Bribery &amp; Corruption policy </w:t>
      </w:r>
    </w:p>
    <w:p w14:paraId="16A622E7" w14:textId="77777777" w:rsidR="009F2E32" w:rsidRPr="009F2E32" w:rsidRDefault="009F2E32" w:rsidP="009F2E32">
      <w:pPr>
        <w:widowControl/>
        <w:numPr>
          <w:ilvl w:val="0"/>
          <w:numId w:val="24"/>
        </w:numPr>
        <w:autoSpaceDE/>
        <w:autoSpaceDN/>
        <w:spacing w:line="276" w:lineRule="auto"/>
        <w:jc w:val="both"/>
        <w:rPr>
          <w:rFonts w:ascii="Arial" w:hAnsi="Arial" w:cs="Arial"/>
          <w:sz w:val="21"/>
          <w:szCs w:val="21"/>
          <w:lang w:val="fr-FR"/>
        </w:rPr>
      </w:pPr>
      <w:r w:rsidRPr="009F2E32">
        <w:rPr>
          <w:rFonts w:ascii="Arial" w:hAnsi="Arial" w:cs="Arial"/>
          <w:sz w:val="21"/>
          <w:szCs w:val="21"/>
        </w:rPr>
        <w:t>Fairtrade – The sourcing &amp; purchase of Fairtrade products where possible</w:t>
      </w:r>
    </w:p>
    <w:p w14:paraId="29CA7E07" w14:textId="42F3894C" w:rsidR="009F2E32" w:rsidRPr="007E7AA5" w:rsidRDefault="009F2E32" w:rsidP="007E7AA5">
      <w:pPr>
        <w:widowControl/>
        <w:autoSpaceDE/>
        <w:autoSpaceDN/>
        <w:spacing w:line="276" w:lineRule="auto"/>
        <w:ind w:left="1080"/>
        <w:jc w:val="both"/>
        <w:rPr>
          <w:rFonts w:ascii="Arial" w:hAnsi="Arial" w:cs="Arial"/>
          <w:sz w:val="21"/>
          <w:szCs w:val="21"/>
          <w:lang w:val="fr-FR"/>
        </w:rPr>
      </w:pPr>
      <w:bookmarkStart w:id="11" w:name="_GoBack"/>
      <w:bookmarkEnd w:id="11"/>
      <w:r w:rsidRPr="007E7AA5">
        <w:rPr>
          <w:rFonts w:ascii="Arial" w:hAnsi="Arial" w:cs="Arial"/>
        </w:rPr>
        <w:t xml:space="preserve">                      </w:t>
      </w:r>
      <w:r w:rsidRPr="007E7AA5">
        <w:rPr>
          <w:rFonts w:ascii="Arial" w:hAnsi="Arial" w:cs="Arial"/>
          <w:sz w:val="21"/>
          <w:szCs w:val="21"/>
        </w:rPr>
        <w:t xml:space="preserve"> </w:t>
      </w:r>
    </w:p>
    <w:p w14:paraId="5851A0B1" w14:textId="77777777" w:rsidR="009F2E32" w:rsidRPr="009F2E32" w:rsidRDefault="009F2E32" w:rsidP="009F2E32">
      <w:pPr>
        <w:pStyle w:val="ListParagraph"/>
        <w:spacing w:before="240" w:after="240"/>
        <w:ind w:left="720"/>
        <w:jc w:val="both"/>
        <w:rPr>
          <w:rFonts w:ascii="Arial" w:hAnsi="Arial" w:cs="Arial"/>
          <w:sz w:val="21"/>
          <w:szCs w:val="21"/>
        </w:rPr>
      </w:pPr>
    </w:p>
    <w:p w14:paraId="4C4C03F4" w14:textId="661A594C" w:rsidR="00A7467C" w:rsidRPr="009F2E32" w:rsidRDefault="00A7467C" w:rsidP="009F2E32">
      <w:pPr>
        <w:pStyle w:val="Heading2"/>
        <w:keepNext w:val="0"/>
        <w:keepLines w:val="0"/>
        <w:spacing w:after="80"/>
        <w:ind w:left="1080" w:hanging="360"/>
        <w:jc w:val="both"/>
        <w:rPr>
          <w:sz w:val="21"/>
          <w:szCs w:val="21"/>
          <w:lang w:val="fr-FR"/>
        </w:rPr>
      </w:pPr>
    </w:p>
    <w:p w14:paraId="1B4096E9" w14:textId="77777777" w:rsidR="000B2EBC" w:rsidRPr="009F2E32" w:rsidRDefault="000B2EBC" w:rsidP="00A7467C">
      <w:pPr>
        <w:pStyle w:val="ListParagraph"/>
        <w:spacing w:before="240" w:after="240"/>
        <w:ind w:left="720"/>
        <w:jc w:val="both"/>
        <w:rPr>
          <w:rFonts w:ascii="Arial" w:hAnsi="Arial" w:cs="Arial"/>
          <w:sz w:val="21"/>
          <w:szCs w:val="21"/>
        </w:rPr>
      </w:pPr>
      <w:bookmarkStart w:id="12" w:name="_spd5ghy0709o" w:colFirst="0" w:colLast="0"/>
      <w:bookmarkEnd w:id="12"/>
    </w:p>
    <w:sectPr w:rsidR="000B2EBC" w:rsidRPr="009F2E32">
      <w:pgSz w:w="11910" w:h="16840"/>
      <w:pgMar w:top="1580" w:right="1680" w:bottom="2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6D3BD" w14:textId="77777777" w:rsidR="00C968E0" w:rsidRDefault="00C968E0" w:rsidP="00C968E0">
      <w:r>
        <w:separator/>
      </w:r>
    </w:p>
  </w:endnote>
  <w:endnote w:type="continuationSeparator" w:id="0">
    <w:p w14:paraId="306783F1" w14:textId="77777777" w:rsidR="00C968E0" w:rsidRDefault="00C968E0" w:rsidP="00C9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81B58" w14:textId="77777777" w:rsidR="00C968E0" w:rsidRDefault="00C968E0" w:rsidP="00C968E0">
      <w:r>
        <w:separator/>
      </w:r>
    </w:p>
  </w:footnote>
  <w:footnote w:type="continuationSeparator" w:id="0">
    <w:p w14:paraId="1EE8B198" w14:textId="77777777" w:rsidR="00C968E0" w:rsidRDefault="00C968E0" w:rsidP="00C96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FD"/>
    <w:multiLevelType w:val="hybridMultilevel"/>
    <w:tmpl w:val="D3AE5088"/>
    <w:lvl w:ilvl="0" w:tplc="5BA086B2">
      <w:start w:val="4"/>
      <w:numFmt w:val="bullet"/>
      <w:lvlText w:val="-"/>
      <w:lvlJc w:val="left"/>
      <w:pPr>
        <w:ind w:left="1494" w:hanging="360"/>
      </w:pPr>
      <w:rPr>
        <w:rFonts w:ascii="Verdana" w:eastAsia="Verdana" w:hAnsi="Verdana" w:cs="Verdana"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1" w15:restartNumberingAfterBreak="0">
    <w:nsid w:val="08183842"/>
    <w:multiLevelType w:val="multilevel"/>
    <w:tmpl w:val="D566303E"/>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095D53E6"/>
    <w:multiLevelType w:val="multilevel"/>
    <w:tmpl w:val="C674FF7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15:restartNumberingAfterBreak="0">
    <w:nsid w:val="0A836B4B"/>
    <w:multiLevelType w:val="hybridMultilevel"/>
    <w:tmpl w:val="17EAC24A"/>
    <w:lvl w:ilvl="0" w:tplc="AF48D5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C1119DC"/>
    <w:multiLevelType w:val="multilevel"/>
    <w:tmpl w:val="4F283678"/>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D5935F5"/>
    <w:multiLevelType w:val="multilevel"/>
    <w:tmpl w:val="78A6053E"/>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6" w15:restartNumberingAfterBreak="0">
    <w:nsid w:val="18005B41"/>
    <w:multiLevelType w:val="hybridMultilevel"/>
    <w:tmpl w:val="0B0AB8E8"/>
    <w:lvl w:ilvl="0" w:tplc="5BA086B2">
      <w:start w:val="4"/>
      <w:numFmt w:val="bullet"/>
      <w:lvlText w:val="-"/>
      <w:lvlJc w:val="left"/>
      <w:pPr>
        <w:ind w:left="4680" w:hanging="360"/>
      </w:pPr>
      <w:rPr>
        <w:rFonts w:ascii="Verdana" w:eastAsia="Verdana" w:hAnsi="Verdana" w:cs="Verdana"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7" w15:restartNumberingAfterBreak="0">
    <w:nsid w:val="1A9754FD"/>
    <w:multiLevelType w:val="hybridMultilevel"/>
    <w:tmpl w:val="80A2397E"/>
    <w:lvl w:ilvl="0" w:tplc="AF48D5A4">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1BCE5F7E"/>
    <w:multiLevelType w:val="hybridMultilevel"/>
    <w:tmpl w:val="24008266"/>
    <w:lvl w:ilvl="0" w:tplc="5BA086B2">
      <w:start w:val="4"/>
      <w:numFmt w:val="bullet"/>
      <w:lvlText w:val="-"/>
      <w:lvlJc w:val="left"/>
      <w:pPr>
        <w:ind w:left="2520" w:hanging="360"/>
      </w:pPr>
      <w:rPr>
        <w:rFonts w:ascii="Verdana" w:eastAsia="Verdana" w:hAnsi="Verdana" w:cs="Verdana" w:hint="default"/>
      </w:rPr>
    </w:lvl>
    <w:lvl w:ilvl="1" w:tplc="18090003">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9" w15:restartNumberingAfterBreak="0">
    <w:nsid w:val="1CBA3E9E"/>
    <w:multiLevelType w:val="multilevel"/>
    <w:tmpl w:val="CA8A968A"/>
    <w:lvl w:ilvl="0">
      <w:start w:val="1"/>
      <w:numFmt w:val="bullet"/>
      <w:lvlText w:val="●"/>
      <w:lvlJc w:val="left"/>
      <w:pPr>
        <w:ind w:left="1777" w:hanging="360"/>
      </w:pPr>
      <w:rPr>
        <w:rFonts w:ascii="Noto Sans Symbols" w:eastAsia="Noto Sans Symbols" w:hAnsi="Noto Sans Symbols" w:cs="Noto Sans Symbols"/>
      </w:rPr>
    </w:lvl>
    <w:lvl w:ilvl="1">
      <w:start w:val="1"/>
      <w:numFmt w:val="bullet"/>
      <w:lvlText w:val="o"/>
      <w:lvlJc w:val="left"/>
      <w:pPr>
        <w:ind w:left="2497" w:hanging="360"/>
      </w:pPr>
      <w:rPr>
        <w:rFonts w:ascii="Courier New" w:eastAsia="Courier New" w:hAnsi="Courier New" w:cs="Courier New"/>
      </w:rPr>
    </w:lvl>
    <w:lvl w:ilvl="2">
      <w:start w:val="1"/>
      <w:numFmt w:val="bullet"/>
      <w:lvlText w:val="▪"/>
      <w:lvlJc w:val="left"/>
      <w:pPr>
        <w:ind w:left="3217" w:hanging="360"/>
      </w:pPr>
      <w:rPr>
        <w:rFonts w:ascii="Noto Sans Symbols" w:eastAsia="Noto Sans Symbols" w:hAnsi="Noto Sans Symbols" w:cs="Noto Sans Symbols"/>
      </w:rPr>
    </w:lvl>
    <w:lvl w:ilvl="3">
      <w:start w:val="1"/>
      <w:numFmt w:val="bullet"/>
      <w:lvlText w:val="●"/>
      <w:lvlJc w:val="left"/>
      <w:pPr>
        <w:ind w:left="3937" w:hanging="360"/>
      </w:pPr>
      <w:rPr>
        <w:rFonts w:ascii="Noto Sans Symbols" w:eastAsia="Noto Sans Symbols" w:hAnsi="Noto Sans Symbols" w:cs="Noto Sans Symbols"/>
      </w:rPr>
    </w:lvl>
    <w:lvl w:ilvl="4">
      <w:start w:val="1"/>
      <w:numFmt w:val="bullet"/>
      <w:lvlText w:val="o"/>
      <w:lvlJc w:val="left"/>
      <w:pPr>
        <w:ind w:left="4657" w:hanging="360"/>
      </w:pPr>
      <w:rPr>
        <w:rFonts w:ascii="Courier New" w:eastAsia="Courier New" w:hAnsi="Courier New" w:cs="Courier New"/>
      </w:rPr>
    </w:lvl>
    <w:lvl w:ilvl="5">
      <w:start w:val="1"/>
      <w:numFmt w:val="bullet"/>
      <w:lvlText w:val="▪"/>
      <w:lvlJc w:val="left"/>
      <w:pPr>
        <w:ind w:left="5377" w:hanging="360"/>
      </w:pPr>
      <w:rPr>
        <w:rFonts w:ascii="Noto Sans Symbols" w:eastAsia="Noto Sans Symbols" w:hAnsi="Noto Sans Symbols" w:cs="Noto Sans Symbols"/>
      </w:rPr>
    </w:lvl>
    <w:lvl w:ilvl="6">
      <w:start w:val="1"/>
      <w:numFmt w:val="bullet"/>
      <w:lvlText w:val="●"/>
      <w:lvlJc w:val="left"/>
      <w:pPr>
        <w:ind w:left="6097" w:hanging="360"/>
      </w:pPr>
      <w:rPr>
        <w:rFonts w:ascii="Noto Sans Symbols" w:eastAsia="Noto Sans Symbols" w:hAnsi="Noto Sans Symbols" w:cs="Noto Sans Symbols"/>
      </w:rPr>
    </w:lvl>
    <w:lvl w:ilvl="7">
      <w:start w:val="1"/>
      <w:numFmt w:val="bullet"/>
      <w:lvlText w:val="o"/>
      <w:lvlJc w:val="left"/>
      <w:pPr>
        <w:ind w:left="6817" w:hanging="360"/>
      </w:pPr>
      <w:rPr>
        <w:rFonts w:ascii="Courier New" w:eastAsia="Courier New" w:hAnsi="Courier New" w:cs="Courier New"/>
      </w:rPr>
    </w:lvl>
    <w:lvl w:ilvl="8">
      <w:start w:val="1"/>
      <w:numFmt w:val="bullet"/>
      <w:lvlText w:val="▪"/>
      <w:lvlJc w:val="left"/>
      <w:pPr>
        <w:ind w:left="7537" w:hanging="360"/>
      </w:pPr>
      <w:rPr>
        <w:rFonts w:ascii="Noto Sans Symbols" w:eastAsia="Noto Sans Symbols" w:hAnsi="Noto Sans Symbols" w:cs="Noto Sans Symbols"/>
      </w:rPr>
    </w:lvl>
  </w:abstractNum>
  <w:abstractNum w:abstractNumId="10" w15:restartNumberingAfterBreak="0">
    <w:nsid w:val="1D9B79F0"/>
    <w:multiLevelType w:val="hybridMultilevel"/>
    <w:tmpl w:val="87008DCA"/>
    <w:lvl w:ilvl="0" w:tplc="AF48D5A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AB6062"/>
    <w:multiLevelType w:val="multilevel"/>
    <w:tmpl w:val="AA229014"/>
    <w:lvl w:ilvl="0">
      <w:numFmt w:val="bullet"/>
      <w:lvlText w:val=""/>
      <w:lvlJc w:val="left"/>
      <w:pPr>
        <w:ind w:left="720" w:hanging="360"/>
      </w:pPr>
      <w:rPr>
        <w:rFonts w:ascii="Symbol" w:eastAsia="Verdana" w:hAnsi="Symbol" w:cs="Verdana"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230B1584"/>
    <w:multiLevelType w:val="hybridMultilevel"/>
    <w:tmpl w:val="545848F6"/>
    <w:lvl w:ilvl="0" w:tplc="AF48D5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5CD521E"/>
    <w:multiLevelType w:val="hybridMultilevel"/>
    <w:tmpl w:val="34A4DA02"/>
    <w:lvl w:ilvl="0" w:tplc="AF48D5A4">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4" w15:restartNumberingAfterBreak="0">
    <w:nsid w:val="26AA74A3"/>
    <w:multiLevelType w:val="multilevel"/>
    <w:tmpl w:val="BBD8CB60"/>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2CFB577F"/>
    <w:multiLevelType w:val="multilevel"/>
    <w:tmpl w:val="F10889F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ED25777"/>
    <w:multiLevelType w:val="hybridMultilevel"/>
    <w:tmpl w:val="5F7ED62E"/>
    <w:lvl w:ilvl="0" w:tplc="AF48D5A4">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7" w15:restartNumberingAfterBreak="0">
    <w:nsid w:val="320E7DDC"/>
    <w:multiLevelType w:val="hybridMultilevel"/>
    <w:tmpl w:val="4C466ED2"/>
    <w:lvl w:ilvl="0" w:tplc="5BA086B2">
      <w:start w:val="4"/>
      <w:numFmt w:val="bullet"/>
      <w:lvlText w:val="-"/>
      <w:lvlJc w:val="left"/>
      <w:pPr>
        <w:ind w:left="5040" w:hanging="360"/>
      </w:pPr>
      <w:rPr>
        <w:rFonts w:ascii="Verdana" w:eastAsia="Verdana" w:hAnsi="Verdana" w:cs="Verdana" w:hint="default"/>
      </w:rPr>
    </w:lvl>
    <w:lvl w:ilvl="1" w:tplc="18090003" w:tentative="1">
      <w:start w:val="1"/>
      <w:numFmt w:val="bullet"/>
      <w:lvlText w:val="o"/>
      <w:lvlJc w:val="left"/>
      <w:pPr>
        <w:ind w:left="3960" w:hanging="360"/>
      </w:pPr>
      <w:rPr>
        <w:rFonts w:ascii="Courier New" w:hAnsi="Courier New" w:cs="Courier New" w:hint="default"/>
      </w:rPr>
    </w:lvl>
    <w:lvl w:ilvl="2" w:tplc="18090005" w:tentative="1">
      <w:start w:val="1"/>
      <w:numFmt w:val="bullet"/>
      <w:lvlText w:val=""/>
      <w:lvlJc w:val="left"/>
      <w:pPr>
        <w:ind w:left="4680" w:hanging="360"/>
      </w:pPr>
      <w:rPr>
        <w:rFonts w:ascii="Wingdings" w:hAnsi="Wingdings" w:hint="default"/>
      </w:rPr>
    </w:lvl>
    <w:lvl w:ilvl="3" w:tplc="18090001">
      <w:start w:val="1"/>
      <w:numFmt w:val="bullet"/>
      <w:lvlText w:val=""/>
      <w:lvlJc w:val="left"/>
      <w:pPr>
        <w:ind w:left="5400" w:hanging="360"/>
      </w:pPr>
      <w:rPr>
        <w:rFonts w:ascii="Symbol" w:hAnsi="Symbol" w:hint="default"/>
      </w:rPr>
    </w:lvl>
    <w:lvl w:ilvl="4" w:tplc="18090003" w:tentative="1">
      <w:start w:val="1"/>
      <w:numFmt w:val="bullet"/>
      <w:lvlText w:val="o"/>
      <w:lvlJc w:val="left"/>
      <w:pPr>
        <w:ind w:left="6120" w:hanging="360"/>
      </w:pPr>
      <w:rPr>
        <w:rFonts w:ascii="Courier New" w:hAnsi="Courier New" w:cs="Courier New" w:hint="default"/>
      </w:rPr>
    </w:lvl>
    <w:lvl w:ilvl="5" w:tplc="18090005" w:tentative="1">
      <w:start w:val="1"/>
      <w:numFmt w:val="bullet"/>
      <w:lvlText w:val=""/>
      <w:lvlJc w:val="left"/>
      <w:pPr>
        <w:ind w:left="6840" w:hanging="360"/>
      </w:pPr>
      <w:rPr>
        <w:rFonts w:ascii="Wingdings" w:hAnsi="Wingdings" w:hint="default"/>
      </w:rPr>
    </w:lvl>
    <w:lvl w:ilvl="6" w:tplc="18090001" w:tentative="1">
      <w:start w:val="1"/>
      <w:numFmt w:val="bullet"/>
      <w:lvlText w:val=""/>
      <w:lvlJc w:val="left"/>
      <w:pPr>
        <w:ind w:left="7560" w:hanging="360"/>
      </w:pPr>
      <w:rPr>
        <w:rFonts w:ascii="Symbol" w:hAnsi="Symbol" w:hint="default"/>
      </w:rPr>
    </w:lvl>
    <w:lvl w:ilvl="7" w:tplc="18090003" w:tentative="1">
      <w:start w:val="1"/>
      <w:numFmt w:val="bullet"/>
      <w:lvlText w:val="o"/>
      <w:lvlJc w:val="left"/>
      <w:pPr>
        <w:ind w:left="8280" w:hanging="360"/>
      </w:pPr>
      <w:rPr>
        <w:rFonts w:ascii="Courier New" w:hAnsi="Courier New" w:cs="Courier New" w:hint="default"/>
      </w:rPr>
    </w:lvl>
    <w:lvl w:ilvl="8" w:tplc="18090005" w:tentative="1">
      <w:start w:val="1"/>
      <w:numFmt w:val="bullet"/>
      <w:lvlText w:val=""/>
      <w:lvlJc w:val="left"/>
      <w:pPr>
        <w:ind w:left="9000" w:hanging="360"/>
      </w:pPr>
      <w:rPr>
        <w:rFonts w:ascii="Wingdings" w:hAnsi="Wingdings" w:hint="default"/>
      </w:rPr>
    </w:lvl>
  </w:abstractNum>
  <w:abstractNum w:abstractNumId="18" w15:restartNumberingAfterBreak="0">
    <w:nsid w:val="33A57011"/>
    <w:multiLevelType w:val="hybridMultilevel"/>
    <w:tmpl w:val="0BFE74D6"/>
    <w:lvl w:ilvl="0" w:tplc="AF48D5A4">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9" w15:restartNumberingAfterBreak="0">
    <w:nsid w:val="37F733EE"/>
    <w:multiLevelType w:val="hybridMultilevel"/>
    <w:tmpl w:val="B9B0265C"/>
    <w:lvl w:ilvl="0" w:tplc="AF48D5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E93532E"/>
    <w:multiLevelType w:val="hybridMultilevel"/>
    <w:tmpl w:val="8C203EFC"/>
    <w:lvl w:ilvl="0" w:tplc="AF48D5A4">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1" w15:restartNumberingAfterBreak="0">
    <w:nsid w:val="41A9381F"/>
    <w:multiLevelType w:val="multilevel"/>
    <w:tmpl w:val="4F283678"/>
    <w:lvl w:ilvl="0">
      <w:start w:val="1"/>
      <w:numFmt w:val="bullet"/>
      <w:lvlText w:val=""/>
      <w:lvlJc w:val="left"/>
      <w:pPr>
        <w:ind w:left="1800" w:hanging="360"/>
      </w:pPr>
      <w:rPr>
        <w:rFonts w:ascii="Symbol" w:hAnsi="Symbol" w:hint="default"/>
        <w:u w:val="none"/>
      </w:rPr>
    </w:lvl>
    <w:lvl w:ilvl="1">
      <w:start w:val="1"/>
      <w:numFmt w:val="bullet"/>
      <w:lvlText w:val="○"/>
      <w:lvlJc w:val="left"/>
      <w:pPr>
        <w:ind w:left="2520" w:hanging="360"/>
      </w:pPr>
      <w:rPr>
        <w:u w:val="none"/>
      </w:rPr>
    </w:lvl>
    <w:lvl w:ilvl="2">
      <w:start w:val="1"/>
      <w:numFmt w:val="bullet"/>
      <w:lvlText w:val="■"/>
      <w:lvlJc w:val="left"/>
      <w:pPr>
        <w:ind w:left="3240" w:hanging="360"/>
      </w:pPr>
      <w:rPr>
        <w:u w:val="none"/>
      </w:rPr>
    </w:lvl>
    <w:lvl w:ilvl="3">
      <w:start w:val="1"/>
      <w:numFmt w:val="bullet"/>
      <w:lvlText w:val="●"/>
      <w:lvlJc w:val="left"/>
      <w:pPr>
        <w:ind w:left="3960" w:hanging="360"/>
      </w:pPr>
      <w:rPr>
        <w:u w:val="none"/>
      </w:rPr>
    </w:lvl>
    <w:lvl w:ilvl="4">
      <w:start w:val="1"/>
      <w:numFmt w:val="bullet"/>
      <w:lvlText w:val="○"/>
      <w:lvlJc w:val="left"/>
      <w:pPr>
        <w:ind w:left="4680" w:hanging="360"/>
      </w:pPr>
      <w:rPr>
        <w:u w:val="none"/>
      </w:rPr>
    </w:lvl>
    <w:lvl w:ilvl="5">
      <w:start w:val="1"/>
      <w:numFmt w:val="bullet"/>
      <w:lvlText w:val="■"/>
      <w:lvlJc w:val="left"/>
      <w:pPr>
        <w:ind w:left="5400" w:hanging="360"/>
      </w:pPr>
      <w:rPr>
        <w:u w:val="none"/>
      </w:rPr>
    </w:lvl>
    <w:lvl w:ilvl="6">
      <w:start w:val="1"/>
      <w:numFmt w:val="bullet"/>
      <w:lvlText w:val="●"/>
      <w:lvlJc w:val="left"/>
      <w:pPr>
        <w:ind w:left="6120" w:hanging="360"/>
      </w:pPr>
      <w:rPr>
        <w:u w:val="none"/>
      </w:rPr>
    </w:lvl>
    <w:lvl w:ilvl="7">
      <w:start w:val="1"/>
      <w:numFmt w:val="bullet"/>
      <w:lvlText w:val="○"/>
      <w:lvlJc w:val="left"/>
      <w:pPr>
        <w:ind w:left="6840" w:hanging="360"/>
      </w:pPr>
      <w:rPr>
        <w:u w:val="none"/>
      </w:rPr>
    </w:lvl>
    <w:lvl w:ilvl="8">
      <w:start w:val="1"/>
      <w:numFmt w:val="bullet"/>
      <w:lvlText w:val="■"/>
      <w:lvlJc w:val="left"/>
      <w:pPr>
        <w:ind w:left="7560" w:hanging="360"/>
      </w:pPr>
      <w:rPr>
        <w:u w:val="none"/>
      </w:rPr>
    </w:lvl>
  </w:abstractNum>
  <w:abstractNum w:abstractNumId="22" w15:restartNumberingAfterBreak="0">
    <w:nsid w:val="42295125"/>
    <w:multiLevelType w:val="hybridMultilevel"/>
    <w:tmpl w:val="6E0EAB0C"/>
    <w:lvl w:ilvl="0" w:tplc="AF48D5A4">
      <w:start w:val="1"/>
      <w:numFmt w:val="bullet"/>
      <w:lvlText w:val=""/>
      <w:lvlJc w:val="left"/>
      <w:pPr>
        <w:ind w:left="1494" w:hanging="360"/>
      </w:pPr>
      <w:rPr>
        <w:rFonts w:ascii="Symbol" w:hAnsi="Symbol" w:hint="default"/>
      </w:rPr>
    </w:lvl>
    <w:lvl w:ilvl="1" w:tplc="18090003" w:tentative="1">
      <w:start w:val="1"/>
      <w:numFmt w:val="bullet"/>
      <w:lvlText w:val="o"/>
      <w:lvlJc w:val="left"/>
      <w:pPr>
        <w:ind w:left="2214" w:hanging="360"/>
      </w:pPr>
      <w:rPr>
        <w:rFonts w:ascii="Courier New" w:hAnsi="Courier New" w:cs="Courier New" w:hint="default"/>
      </w:rPr>
    </w:lvl>
    <w:lvl w:ilvl="2" w:tplc="18090005" w:tentative="1">
      <w:start w:val="1"/>
      <w:numFmt w:val="bullet"/>
      <w:lvlText w:val=""/>
      <w:lvlJc w:val="left"/>
      <w:pPr>
        <w:ind w:left="2934" w:hanging="360"/>
      </w:pPr>
      <w:rPr>
        <w:rFonts w:ascii="Wingdings" w:hAnsi="Wingdings" w:hint="default"/>
      </w:rPr>
    </w:lvl>
    <w:lvl w:ilvl="3" w:tplc="18090001" w:tentative="1">
      <w:start w:val="1"/>
      <w:numFmt w:val="bullet"/>
      <w:lvlText w:val=""/>
      <w:lvlJc w:val="left"/>
      <w:pPr>
        <w:ind w:left="3654" w:hanging="360"/>
      </w:pPr>
      <w:rPr>
        <w:rFonts w:ascii="Symbol" w:hAnsi="Symbol" w:hint="default"/>
      </w:rPr>
    </w:lvl>
    <w:lvl w:ilvl="4" w:tplc="18090003" w:tentative="1">
      <w:start w:val="1"/>
      <w:numFmt w:val="bullet"/>
      <w:lvlText w:val="o"/>
      <w:lvlJc w:val="left"/>
      <w:pPr>
        <w:ind w:left="4374" w:hanging="360"/>
      </w:pPr>
      <w:rPr>
        <w:rFonts w:ascii="Courier New" w:hAnsi="Courier New" w:cs="Courier New" w:hint="default"/>
      </w:rPr>
    </w:lvl>
    <w:lvl w:ilvl="5" w:tplc="18090005" w:tentative="1">
      <w:start w:val="1"/>
      <w:numFmt w:val="bullet"/>
      <w:lvlText w:val=""/>
      <w:lvlJc w:val="left"/>
      <w:pPr>
        <w:ind w:left="5094" w:hanging="360"/>
      </w:pPr>
      <w:rPr>
        <w:rFonts w:ascii="Wingdings" w:hAnsi="Wingdings" w:hint="default"/>
      </w:rPr>
    </w:lvl>
    <w:lvl w:ilvl="6" w:tplc="18090001" w:tentative="1">
      <w:start w:val="1"/>
      <w:numFmt w:val="bullet"/>
      <w:lvlText w:val=""/>
      <w:lvlJc w:val="left"/>
      <w:pPr>
        <w:ind w:left="5814" w:hanging="360"/>
      </w:pPr>
      <w:rPr>
        <w:rFonts w:ascii="Symbol" w:hAnsi="Symbol" w:hint="default"/>
      </w:rPr>
    </w:lvl>
    <w:lvl w:ilvl="7" w:tplc="18090003" w:tentative="1">
      <w:start w:val="1"/>
      <w:numFmt w:val="bullet"/>
      <w:lvlText w:val="o"/>
      <w:lvlJc w:val="left"/>
      <w:pPr>
        <w:ind w:left="6534" w:hanging="360"/>
      </w:pPr>
      <w:rPr>
        <w:rFonts w:ascii="Courier New" w:hAnsi="Courier New" w:cs="Courier New" w:hint="default"/>
      </w:rPr>
    </w:lvl>
    <w:lvl w:ilvl="8" w:tplc="18090005" w:tentative="1">
      <w:start w:val="1"/>
      <w:numFmt w:val="bullet"/>
      <w:lvlText w:val=""/>
      <w:lvlJc w:val="left"/>
      <w:pPr>
        <w:ind w:left="7254" w:hanging="360"/>
      </w:pPr>
      <w:rPr>
        <w:rFonts w:ascii="Wingdings" w:hAnsi="Wingdings" w:hint="default"/>
      </w:rPr>
    </w:lvl>
  </w:abstractNum>
  <w:abstractNum w:abstractNumId="23" w15:restartNumberingAfterBreak="0">
    <w:nsid w:val="443C746F"/>
    <w:multiLevelType w:val="hybridMultilevel"/>
    <w:tmpl w:val="3AD0CDD4"/>
    <w:lvl w:ilvl="0" w:tplc="5BA086B2">
      <w:start w:val="4"/>
      <w:numFmt w:val="bullet"/>
      <w:lvlText w:val="-"/>
      <w:lvlJc w:val="left"/>
      <w:pPr>
        <w:ind w:left="5400" w:hanging="360"/>
      </w:pPr>
      <w:rPr>
        <w:rFonts w:ascii="Verdana" w:eastAsia="Verdana" w:hAnsi="Verdana" w:cs="Verdana"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5BA086B2">
      <w:start w:val="4"/>
      <w:numFmt w:val="bullet"/>
      <w:lvlText w:val="-"/>
      <w:lvlJc w:val="left"/>
      <w:pPr>
        <w:ind w:left="6480" w:hanging="360"/>
      </w:pPr>
      <w:rPr>
        <w:rFonts w:ascii="Verdana" w:eastAsia="Verdana" w:hAnsi="Verdana" w:cs="Verdana"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24" w15:restartNumberingAfterBreak="0">
    <w:nsid w:val="491B4898"/>
    <w:multiLevelType w:val="multilevel"/>
    <w:tmpl w:val="6A2C945A"/>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5" w15:restartNumberingAfterBreak="0">
    <w:nsid w:val="49AC0A2A"/>
    <w:multiLevelType w:val="multilevel"/>
    <w:tmpl w:val="401ABAC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4F9D70D6"/>
    <w:multiLevelType w:val="hybridMultilevel"/>
    <w:tmpl w:val="31FE34A2"/>
    <w:lvl w:ilvl="0" w:tplc="AF48D5A4">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27" w15:restartNumberingAfterBreak="0">
    <w:nsid w:val="514A513A"/>
    <w:multiLevelType w:val="multilevel"/>
    <w:tmpl w:val="57FE2704"/>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15:restartNumberingAfterBreak="0">
    <w:nsid w:val="52C761E6"/>
    <w:multiLevelType w:val="hybridMultilevel"/>
    <w:tmpl w:val="19008508"/>
    <w:lvl w:ilvl="0" w:tplc="AF48D5A4">
      <w:start w:val="1"/>
      <w:numFmt w:val="bullet"/>
      <w:lvlText w:val=""/>
      <w:lvlJc w:val="left"/>
      <w:pPr>
        <w:ind w:left="1571" w:hanging="360"/>
      </w:pPr>
      <w:rPr>
        <w:rFonts w:ascii="Symbol" w:hAnsi="Symbol" w:hint="default"/>
      </w:rPr>
    </w:lvl>
    <w:lvl w:ilvl="1" w:tplc="18090003" w:tentative="1">
      <w:start w:val="1"/>
      <w:numFmt w:val="bullet"/>
      <w:lvlText w:val="o"/>
      <w:lvlJc w:val="left"/>
      <w:pPr>
        <w:ind w:left="2291" w:hanging="360"/>
      </w:pPr>
      <w:rPr>
        <w:rFonts w:ascii="Courier New" w:hAnsi="Courier New" w:cs="Courier New" w:hint="default"/>
      </w:rPr>
    </w:lvl>
    <w:lvl w:ilvl="2" w:tplc="18090005" w:tentative="1">
      <w:start w:val="1"/>
      <w:numFmt w:val="bullet"/>
      <w:lvlText w:val=""/>
      <w:lvlJc w:val="left"/>
      <w:pPr>
        <w:ind w:left="3011" w:hanging="360"/>
      </w:pPr>
      <w:rPr>
        <w:rFonts w:ascii="Wingdings" w:hAnsi="Wingdings" w:hint="default"/>
      </w:rPr>
    </w:lvl>
    <w:lvl w:ilvl="3" w:tplc="18090001" w:tentative="1">
      <w:start w:val="1"/>
      <w:numFmt w:val="bullet"/>
      <w:lvlText w:val=""/>
      <w:lvlJc w:val="left"/>
      <w:pPr>
        <w:ind w:left="3731" w:hanging="360"/>
      </w:pPr>
      <w:rPr>
        <w:rFonts w:ascii="Symbol" w:hAnsi="Symbol" w:hint="default"/>
      </w:rPr>
    </w:lvl>
    <w:lvl w:ilvl="4" w:tplc="18090003" w:tentative="1">
      <w:start w:val="1"/>
      <w:numFmt w:val="bullet"/>
      <w:lvlText w:val="o"/>
      <w:lvlJc w:val="left"/>
      <w:pPr>
        <w:ind w:left="4451" w:hanging="360"/>
      </w:pPr>
      <w:rPr>
        <w:rFonts w:ascii="Courier New" w:hAnsi="Courier New" w:cs="Courier New" w:hint="default"/>
      </w:rPr>
    </w:lvl>
    <w:lvl w:ilvl="5" w:tplc="18090005" w:tentative="1">
      <w:start w:val="1"/>
      <w:numFmt w:val="bullet"/>
      <w:lvlText w:val=""/>
      <w:lvlJc w:val="left"/>
      <w:pPr>
        <w:ind w:left="5171" w:hanging="360"/>
      </w:pPr>
      <w:rPr>
        <w:rFonts w:ascii="Wingdings" w:hAnsi="Wingdings" w:hint="default"/>
      </w:rPr>
    </w:lvl>
    <w:lvl w:ilvl="6" w:tplc="18090001" w:tentative="1">
      <w:start w:val="1"/>
      <w:numFmt w:val="bullet"/>
      <w:lvlText w:val=""/>
      <w:lvlJc w:val="left"/>
      <w:pPr>
        <w:ind w:left="5891" w:hanging="360"/>
      </w:pPr>
      <w:rPr>
        <w:rFonts w:ascii="Symbol" w:hAnsi="Symbol" w:hint="default"/>
      </w:rPr>
    </w:lvl>
    <w:lvl w:ilvl="7" w:tplc="18090003" w:tentative="1">
      <w:start w:val="1"/>
      <w:numFmt w:val="bullet"/>
      <w:lvlText w:val="o"/>
      <w:lvlJc w:val="left"/>
      <w:pPr>
        <w:ind w:left="6611" w:hanging="360"/>
      </w:pPr>
      <w:rPr>
        <w:rFonts w:ascii="Courier New" w:hAnsi="Courier New" w:cs="Courier New" w:hint="default"/>
      </w:rPr>
    </w:lvl>
    <w:lvl w:ilvl="8" w:tplc="18090005" w:tentative="1">
      <w:start w:val="1"/>
      <w:numFmt w:val="bullet"/>
      <w:lvlText w:val=""/>
      <w:lvlJc w:val="left"/>
      <w:pPr>
        <w:ind w:left="7331" w:hanging="360"/>
      </w:pPr>
      <w:rPr>
        <w:rFonts w:ascii="Wingdings" w:hAnsi="Wingdings" w:hint="default"/>
      </w:rPr>
    </w:lvl>
  </w:abstractNum>
  <w:abstractNum w:abstractNumId="29" w15:restartNumberingAfterBreak="0">
    <w:nsid w:val="52DE6862"/>
    <w:multiLevelType w:val="hybridMultilevel"/>
    <w:tmpl w:val="69E6344E"/>
    <w:lvl w:ilvl="0" w:tplc="5BA086B2">
      <w:start w:val="4"/>
      <w:numFmt w:val="bullet"/>
      <w:lvlText w:val="-"/>
      <w:lvlJc w:val="left"/>
      <w:pPr>
        <w:ind w:left="5400" w:hanging="360"/>
      </w:pPr>
      <w:rPr>
        <w:rFonts w:ascii="Verdana" w:eastAsia="Verdana" w:hAnsi="Verdana" w:cs="Verdana" w:hint="default"/>
      </w:rPr>
    </w:lvl>
    <w:lvl w:ilvl="1" w:tplc="18090003" w:tentative="1">
      <w:start w:val="1"/>
      <w:numFmt w:val="bullet"/>
      <w:lvlText w:val="o"/>
      <w:lvlJc w:val="left"/>
      <w:pPr>
        <w:ind w:left="4320" w:hanging="360"/>
      </w:pPr>
      <w:rPr>
        <w:rFonts w:ascii="Courier New" w:hAnsi="Courier New" w:cs="Courier New" w:hint="default"/>
      </w:rPr>
    </w:lvl>
    <w:lvl w:ilvl="2" w:tplc="18090005" w:tentative="1">
      <w:start w:val="1"/>
      <w:numFmt w:val="bullet"/>
      <w:lvlText w:val=""/>
      <w:lvlJc w:val="left"/>
      <w:pPr>
        <w:ind w:left="5040" w:hanging="360"/>
      </w:pPr>
      <w:rPr>
        <w:rFonts w:ascii="Wingdings" w:hAnsi="Wingdings" w:hint="default"/>
      </w:rPr>
    </w:lvl>
    <w:lvl w:ilvl="3" w:tplc="18090001" w:tentative="1">
      <w:start w:val="1"/>
      <w:numFmt w:val="bullet"/>
      <w:lvlText w:val=""/>
      <w:lvlJc w:val="left"/>
      <w:pPr>
        <w:ind w:left="5760" w:hanging="360"/>
      </w:pPr>
      <w:rPr>
        <w:rFonts w:ascii="Symbol" w:hAnsi="Symbol" w:hint="default"/>
      </w:rPr>
    </w:lvl>
    <w:lvl w:ilvl="4" w:tplc="18090003">
      <w:start w:val="1"/>
      <w:numFmt w:val="bullet"/>
      <w:lvlText w:val="o"/>
      <w:lvlJc w:val="left"/>
      <w:pPr>
        <w:ind w:left="6480" w:hanging="360"/>
      </w:pPr>
      <w:rPr>
        <w:rFonts w:ascii="Courier New" w:hAnsi="Courier New" w:cs="Courier New" w:hint="default"/>
      </w:rPr>
    </w:lvl>
    <w:lvl w:ilvl="5" w:tplc="18090005" w:tentative="1">
      <w:start w:val="1"/>
      <w:numFmt w:val="bullet"/>
      <w:lvlText w:val=""/>
      <w:lvlJc w:val="left"/>
      <w:pPr>
        <w:ind w:left="7200" w:hanging="360"/>
      </w:pPr>
      <w:rPr>
        <w:rFonts w:ascii="Wingdings" w:hAnsi="Wingdings" w:hint="default"/>
      </w:rPr>
    </w:lvl>
    <w:lvl w:ilvl="6" w:tplc="18090001" w:tentative="1">
      <w:start w:val="1"/>
      <w:numFmt w:val="bullet"/>
      <w:lvlText w:val=""/>
      <w:lvlJc w:val="left"/>
      <w:pPr>
        <w:ind w:left="7920" w:hanging="360"/>
      </w:pPr>
      <w:rPr>
        <w:rFonts w:ascii="Symbol" w:hAnsi="Symbol" w:hint="default"/>
      </w:rPr>
    </w:lvl>
    <w:lvl w:ilvl="7" w:tplc="18090003" w:tentative="1">
      <w:start w:val="1"/>
      <w:numFmt w:val="bullet"/>
      <w:lvlText w:val="o"/>
      <w:lvlJc w:val="left"/>
      <w:pPr>
        <w:ind w:left="8640" w:hanging="360"/>
      </w:pPr>
      <w:rPr>
        <w:rFonts w:ascii="Courier New" w:hAnsi="Courier New" w:cs="Courier New" w:hint="default"/>
      </w:rPr>
    </w:lvl>
    <w:lvl w:ilvl="8" w:tplc="18090005" w:tentative="1">
      <w:start w:val="1"/>
      <w:numFmt w:val="bullet"/>
      <w:lvlText w:val=""/>
      <w:lvlJc w:val="left"/>
      <w:pPr>
        <w:ind w:left="9360" w:hanging="360"/>
      </w:pPr>
      <w:rPr>
        <w:rFonts w:ascii="Wingdings" w:hAnsi="Wingdings" w:hint="default"/>
      </w:rPr>
    </w:lvl>
  </w:abstractNum>
  <w:abstractNum w:abstractNumId="30" w15:restartNumberingAfterBreak="0">
    <w:nsid w:val="53F64D08"/>
    <w:multiLevelType w:val="multilevel"/>
    <w:tmpl w:val="D792A5DE"/>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15:restartNumberingAfterBreak="0">
    <w:nsid w:val="5B976EF8"/>
    <w:multiLevelType w:val="multilevel"/>
    <w:tmpl w:val="D7928196"/>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2" w15:restartNumberingAfterBreak="0">
    <w:nsid w:val="5E425A9E"/>
    <w:multiLevelType w:val="multilevel"/>
    <w:tmpl w:val="4F28367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699E2378"/>
    <w:multiLevelType w:val="multilevel"/>
    <w:tmpl w:val="B450032A"/>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4" w15:restartNumberingAfterBreak="0">
    <w:nsid w:val="6AEE6A0D"/>
    <w:multiLevelType w:val="multilevel"/>
    <w:tmpl w:val="5FD277B6"/>
    <w:lvl w:ilvl="0">
      <w:start w:val="1"/>
      <w:numFmt w:val="bullet"/>
      <w:lvlText w:val="●"/>
      <w:lvlJc w:val="left"/>
      <w:pPr>
        <w:ind w:left="1440" w:hanging="360"/>
      </w:pPr>
      <w:rPr>
        <w:rFonts w:ascii="Noto Sans Symbols" w:eastAsia="Noto Sans Symbols" w:hAnsi="Noto Sans Symbols" w:cs="Noto Sans Symbols"/>
        <w:color w:val="000000"/>
      </w:rPr>
    </w:lvl>
    <w:lvl w:ilvl="1">
      <w:start w:val="4"/>
      <w:numFmt w:val="bullet"/>
      <w:lvlText w:val="-"/>
      <w:lvlJc w:val="left"/>
      <w:pPr>
        <w:ind w:left="2160" w:hanging="360"/>
      </w:pPr>
      <w:rPr>
        <w:rFonts w:ascii="Verdana" w:eastAsia="Verdana" w:hAnsi="Verdana" w:cs="Verdana"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5" w15:restartNumberingAfterBreak="0">
    <w:nsid w:val="6BC37436"/>
    <w:multiLevelType w:val="multilevel"/>
    <w:tmpl w:val="1514E49C"/>
    <w:lvl w:ilvl="0">
      <w:start w:val="1"/>
      <w:numFmt w:val="bullet"/>
      <w:lvlText w:val=""/>
      <w:lvlJc w:val="left"/>
      <w:pPr>
        <w:ind w:left="1080" w:hanging="360"/>
      </w:pPr>
      <w:rPr>
        <w:rFonts w:ascii="Symbol" w:hAnsi="Symbol" w:hint="default"/>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6" w15:restartNumberingAfterBreak="0">
    <w:nsid w:val="747874CE"/>
    <w:multiLevelType w:val="multilevel"/>
    <w:tmpl w:val="964A3328"/>
    <w:lvl w:ilvl="0">
      <w:start w:val="1"/>
      <w:numFmt w:val="bullet"/>
      <w:lvlText w:val="●"/>
      <w:lvlJc w:val="left"/>
      <w:pPr>
        <w:ind w:left="1440" w:hanging="360"/>
      </w:pPr>
      <w:rPr>
        <w:rFonts w:ascii="Noto Sans Symbols" w:eastAsia="Noto Sans Symbols" w:hAnsi="Noto Sans Symbols" w:cs="Noto Sans Symbols"/>
        <w:color w:val="000000"/>
      </w:rPr>
    </w:lvl>
    <w:lvl w:ilvl="1">
      <w:start w:val="4"/>
      <w:numFmt w:val="bullet"/>
      <w:lvlText w:val="-"/>
      <w:lvlJc w:val="left"/>
      <w:pPr>
        <w:ind w:left="2160" w:hanging="360"/>
      </w:pPr>
      <w:rPr>
        <w:rFonts w:ascii="Verdana" w:eastAsia="Verdana" w:hAnsi="Verdana" w:cs="Verdana"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7" w15:restartNumberingAfterBreak="0">
    <w:nsid w:val="76933305"/>
    <w:multiLevelType w:val="multilevel"/>
    <w:tmpl w:val="1C3C8002"/>
    <w:lvl w:ilvl="0">
      <w:start w:val="1"/>
      <w:numFmt w:val="bullet"/>
      <w:lvlText w:val=""/>
      <w:lvlJc w:val="left"/>
      <w:pPr>
        <w:ind w:left="144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78104209"/>
    <w:multiLevelType w:val="multilevel"/>
    <w:tmpl w:val="4704BF5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9" w15:restartNumberingAfterBreak="0">
    <w:nsid w:val="7ABC466B"/>
    <w:multiLevelType w:val="hybridMultilevel"/>
    <w:tmpl w:val="9156F9EA"/>
    <w:lvl w:ilvl="0" w:tplc="5BA086B2">
      <w:start w:val="4"/>
      <w:numFmt w:val="bullet"/>
      <w:lvlText w:val="-"/>
      <w:lvlJc w:val="left"/>
      <w:pPr>
        <w:ind w:left="4680" w:hanging="360"/>
      </w:pPr>
      <w:rPr>
        <w:rFonts w:ascii="Verdana" w:eastAsia="Verdana" w:hAnsi="Verdana" w:cs="Verdana" w:hint="default"/>
      </w:rPr>
    </w:lvl>
    <w:lvl w:ilvl="1" w:tplc="18090003" w:tentative="1">
      <w:start w:val="1"/>
      <w:numFmt w:val="bullet"/>
      <w:lvlText w:val="o"/>
      <w:lvlJc w:val="left"/>
      <w:pPr>
        <w:ind w:left="5400" w:hanging="360"/>
      </w:pPr>
      <w:rPr>
        <w:rFonts w:ascii="Courier New" w:hAnsi="Courier New" w:cs="Courier New" w:hint="default"/>
      </w:rPr>
    </w:lvl>
    <w:lvl w:ilvl="2" w:tplc="18090005" w:tentative="1">
      <w:start w:val="1"/>
      <w:numFmt w:val="bullet"/>
      <w:lvlText w:val=""/>
      <w:lvlJc w:val="left"/>
      <w:pPr>
        <w:ind w:left="6120" w:hanging="360"/>
      </w:pPr>
      <w:rPr>
        <w:rFonts w:ascii="Wingdings" w:hAnsi="Wingdings" w:hint="default"/>
      </w:rPr>
    </w:lvl>
    <w:lvl w:ilvl="3" w:tplc="18090001" w:tentative="1">
      <w:start w:val="1"/>
      <w:numFmt w:val="bullet"/>
      <w:lvlText w:val=""/>
      <w:lvlJc w:val="left"/>
      <w:pPr>
        <w:ind w:left="6840" w:hanging="360"/>
      </w:pPr>
      <w:rPr>
        <w:rFonts w:ascii="Symbol" w:hAnsi="Symbol" w:hint="default"/>
      </w:rPr>
    </w:lvl>
    <w:lvl w:ilvl="4" w:tplc="18090003" w:tentative="1">
      <w:start w:val="1"/>
      <w:numFmt w:val="bullet"/>
      <w:lvlText w:val="o"/>
      <w:lvlJc w:val="left"/>
      <w:pPr>
        <w:ind w:left="7560" w:hanging="360"/>
      </w:pPr>
      <w:rPr>
        <w:rFonts w:ascii="Courier New" w:hAnsi="Courier New" w:cs="Courier New" w:hint="default"/>
      </w:rPr>
    </w:lvl>
    <w:lvl w:ilvl="5" w:tplc="18090005" w:tentative="1">
      <w:start w:val="1"/>
      <w:numFmt w:val="bullet"/>
      <w:lvlText w:val=""/>
      <w:lvlJc w:val="left"/>
      <w:pPr>
        <w:ind w:left="8280" w:hanging="360"/>
      </w:pPr>
      <w:rPr>
        <w:rFonts w:ascii="Wingdings" w:hAnsi="Wingdings" w:hint="default"/>
      </w:rPr>
    </w:lvl>
    <w:lvl w:ilvl="6" w:tplc="18090001" w:tentative="1">
      <w:start w:val="1"/>
      <w:numFmt w:val="bullet"/>
      <w:lvlText w:val=""/>
      <w:lvlJc w:val="left"/>
      <w:pPr>
        <w:ind w:left="9000" w:hanging="360"/>
      </w:pPr>
      <w:rPr>
        <w:rFonts w:ascii="Symbol" w:hAnsi="Symbol" w:hint="default"/>
      </w:rPr>
    </w:lvl>
    <w:lvl w:ilvl="7" w:tplc="18090003" w:tentative="1">
      <w:start w:val="1"/>
      <w:numFmt w:val="bullet"/>
      <w:lvlText w:val="o"/>
      <w:lvlJc w:val="left"/>
      <w:pPr>
        <w:ind w:left="9720" w:hanging="360"/>
      </w:pPr>
      <w:rPr>
        <w:rFonts w:ascii="Courier New" w:hAnsi="Courier New" w:cs="Courier New" w:hint="default"/>
      </w:rPr>
    </w:lvl>
    <w:lvl w:ilvl="8" w:tplc="18090005" w:tentative="1">
      <w:start w:val="1"/>
      <w:numFmt w:val="bullet"/>
      <w:lvlText w:val=""/>
      <w:lvlJc w:val="left"/>
      <w:pPr>
        <w:ind w:left="10440" w:hanging="360"/>
      </w:pPr>
      <w:rPr>
        <w:rFonts w:ascii="Wingdings" w:hAnsi="Wingdings" w:hint="default"/>
      </w:rPr>
    </w:lvl>
  </w:abstractNum>
  <w:abstractNum w:abstractNumId="40" w15:restartNumberingAfterBreak="0">
    <w:nsid w:val="7B5D7AFD"/>
    <w:multiLevelType w:val="multilevel"/>
    <w:tmpl w:val="150816E0"/>
    <w:lvl w:ilvl="0">
      <w:start w:val="1"/>
      <w:numFmt w:val="bullet"/>
      <w:lvlText w:val="●"/>
      <w:lvlJc w:val="left"/>
      <w:pPr>
        <w:ind w:left="1440" w:hanging="360"/>
      </w:pPr>
      <w:rPr>
        <w:rFonts w:ascii="Noto Sans Symbols" w:eastAsia="Noto Sans Symbols" w:hAnsi="Noto Sans Symbols" w:cs="Noto Sans Symbols"/>
        <w:color w:val="000000"/>
      </w:rPr>
    </w:lvl>
    <w:lvl w:ilvl="1">
      <w:start w:val="4"/>
      <w:numFmt w:val="bullet"/>
      <w:lvlText w:val="-"/>
      <w:lvlJc w:val="left"/>
      <w:pPr>
        <w:ind w:left="2160" w:hanging="360"/>
      </w:pPr>
      <w:rPr>
        <w:rFonts w:ascii="Verdana" w:eastAsia="Verdana" w:hAnsi="Verdana" w:cs="Verdana" w:hint="default"/>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7B826FD5"/>
    <w:multiLevelType w:val="hybridMultilevel"/>
    <w:tmpl w:val="2A847418"/>
    <w:lvl w:ilvl="0" w:tplc="AF48D5A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E710D58"/>
    <w:multiLevelType w:val="multilevel"/>
    <w:tmpl w:val="4F283678"/>
    <w:lvl w:ilvl="0">
      <w:start w:val="1"/>
      <w:numFmt w:val="bullet"/>
      <w:lvlText w:val=""/>
      <w:lvlJc w:val="left"/>
      <w:pPr>
        <w:ind w:left="2160" w:hanging="360"/>
      </w:pPr>
      <w:rPr>
        <w:rFonts w:ascii="Symbol" w:hAnsi="Symbol"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2"/>
  </w:num>
  <w:num w:numId="2">
    <w:abstractNumId w:val="14"/>
  </w:num>
  <w:num w:numId="3">
    <w:abstractNumId w:val="5"/>
  </w:num>
  <w:num w:numId="4">
    <w:abstractNumId w:val="1"/>
  </w:num>
  <w:num w:numId="5">
    <w:abstractNumId w:val="20"/>
  </w:num>
  <w:num w:numId="6">
    <w:abstractNumId w:val="26"/>
  </w:num>
  <w:num w:numId="7">
    <w:abstractNumId w:val="15"/>
  </w:num>
  <w:num w:numId="8">
    <w:abstractNumId w:val="31"/>
  </w:num>
  <w:num w:numId="9">
    <w:abstractNumId w:val="24"/>
  </w:num>
  <w:num w:numId="10">
    <w:abstractNumId w:val="42"/>
  </w:num>
  <w:num w:numId="11">
    <w:abstractNumId w:val="27"/>
  </w:num>
  <w:num w:numId="12">
    <w:abstractNumId w:val="7"/>
  </w:num>
  <w:num w:numId="13">
    <w:abstractNumId w:val="4"/>
  </w:num>
  <w:num w:numId="14">
    <w:abstractNumId w:val="12"/>
  </w:num>
  <w:num w:numId="15">
    <w:abstractNumId w:val="16"/>
  </w:num>
  <w:num w:numId="16">
    <w:abstractNumId w:val="19"/>
  </w:num>
  <w:num w:numId="17">
    <w:abstractNumId w:val="10"/>
  </w:num>
  <w:num w:numId="18">
    <w:abstractNumId w:val="21"/>
  </w:num>
  <w:num w:numId="19">
    <w:abstractNumId w:val="13"/>
  </w:num>
  <w:num w:numId="20">
    <w:abstractNumId w:val="37"/>
  </w:num>
  <w:num w:numId="21">
    <w:abstractNumId w:val="18"/>
  </w:num>
  <w:num w:numId="22">
    <w:abstractNumId w:val="33"/>
  </w:num>
  <w:num w:numId="23">
    <w:abstractNumId w:val="41"/>
  </w:num>
  <w:num w:numId="24">
    <w:abstractNumId w:val="35"/>
  </w:num>
  <w:num w:numId="25">
    <w:abstractNumId w:val="32"/>
  </w:num>
  <w:num w:numId="26">
    <w:abstractNumId w:val="25"/>
  </w:num>
  <w:num w:numId="27">
    <w:abstractNumId w:val="11"/>
  </w:num>
  <w:num w:numId="28">
    <w:abstractNumId w:val="8"/>
  </w:num>
  <w:num w:numId="29">
    <w:abstractNumId w:val="6"/>
  </w:num>
  <w:num w:numId="30">
    <w:abstractNumId w:val="17"/>
  </w:num>
  <w:num w:numId="31">
    <w:abstractNumId w:val="29"/>
  </w:num>
  <w:num w:numId="32">
    <w:abstractNumId w:val="23"/>
  </w:num>
  <w:num w:numId="33">
    <w:abstractNumId w:val="39"/>
  </w:num>
  <w:num w:numId="34">
    <w:abstractNumId w:val="3"/>
  </w:num>
  <w:num w:numId="35">
    <w:abstractNumId w:val="38"/>
  </w:num>
  <w:num w:numId="36">
    <w:abstractNumId w:val="40"/>
  </w:num>
  <w:num w:numId="37">
    <w:abstractNumId w:val="0"/>
  </w:num>
  <w:num w:numId="38">
    <w:abstractNumId w:val="36"/>
  </w:num>
  <w:num w:numId="39">
    <w:abstractNumId w:val="34"/>
  </w:num>
  <w:num w:numId="40">
    <w:abstractNumId w:val="30"/>
  </w:num>
  <w:num w:numId="41">
    <w:abstractNumId w:val="22"/>
  </w:num>
  <w:num w:numId="42">
    <w:abstractNumId w:val="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9F"/>
    <w:rsid w:val="000471CB"/>
    <w:rsid w:val="000B2EBC"/>
    <w:rsid w:val="00133281"/>
    <w:rsid w:val="00133829"/>
    <w:rsid w:val="001B1249"/>
    <w:rsid w:val="00271AE8"/>
    <w:rsid w:val="002A758C"/>
    <w:rsid w:val="003405D1"/>
    <w:rsid w:val="003870FA"/>
    <w:rsid w:val="004425F7"/>
    <w:rsid w:val="0047149F"/>
    <w:rsid w:val="00491BB9"/>
    <w:rsid w:val="004E3CBF"/>
    <w:rsid w:val="004E507C"/>
    <w:rsid w:val="004E6B1B"/>
    <w:rsid w:val="00512FC8"/>
    <w:rsid w:val="00566834"/>
    <w:rsid w:val="00577780"/>
    <w:rsid w:val="005E7DFC"/>
    <w:rsid w:val="005F79D3"/>
    <w:rsid w:val="00676525"/>
    <w:rsid w:val="00701ED7"/>
    <w:rsid w:val="00712C85"/>
    <w:rsid w:val="00734E14"/>
    <w:rsid w:val="00793651"/>
    <w:rsid w:val="007E7AA5"/>
    <w:rsid w:val="008323DA"/>
    <w:rsid w:val="008507BE"/>
    <w:rsid w:val="008B0FC3"/>
    <w:rsid w:val="008E7F19"/>
    <w:rsid w:val="008F31D8"/>
    <w:rsid w:val="009864D9"/>
    <w:rsid w:val="009F2E32"/>
    <w:rsid w:val="009F4AB5"/>
    <w:rsid w:val="00A00001"/>
    <w:rsid w:val="00A032C2"/>
    <w:rsid w:val="00A7467C"/>
    <w:rsid w:val="00A816D2"/>
    <w:rsid w:val="00B32F6C"/>
    <w:rsid w:val="00B67202"/>
    <w:rsid w:val="00BB5411"/>
    <w:rsid w:val="00C968E0"/>
    <w:rsid w:val="00D67866"/>
    <w:rsid w:val="00D758E7"/>
    <w:rsid w:val="00DD23B0"/>
    <w:rsid w:val="00E1018C"/>
    <w:rsid w:val="00E62D09"/>
    <w:rsid w:val="00EE47CD"/>
    <w:rsid w:val="00F10A9C"/>
    <w:rsid w:val="00F430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o:shapedefaults>
    <o:shapelayout v:ext="edit">
      <o:idmap v:ext="edit" data="1"/>
    </o:shapelayout>
  </w:shapeDefaults>
  <w:decimalSymbol w:val="."/>
  <w:listSeparator w:val=","/>
  <w14:docId w14:val="279F4B2B"/>
  <w15:docId w15:val="{D15AE5A3-FECE-476C-9C1B-99F4A04E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2">
    <w:name w:val="heading 2"/>
    <w:basedOn w:val="Normal"/>
    <w:next w:val="Normal"/>
    <w:link w:val="Heading2Char"/>
    <w:uiPriority w:val="9"/>
    <w:unhideWhenUsed/>
    <w:qFormat/>
    <w:rsid w:val="00A816D2"/>
    <w:pPr>
      <w:keepNext/>
      <w:keepLines/>
      <w:widowControl/>
      <w:autoSpaceDE/>
      <w:autoSpaceDN/>
      <w:spacing w:before="360" w:after="120" w:line="276" w:lineRule="auto"/>
      <w:outlineLvl w:val="1"/>
    </w:pPr>
    <w:rPr>
      <w:rFonts w:ascii="Arial" w:eastAsia="Arial" w:hAnsi="Arial" w:cs="Arial"/>
      <w:sz w:val="32"/>
      <w:szCs w:val="32"/>
      <w:lang w:val="en-GB" w:eastAsia="en-IE"/>
    </w:rPr>
  </w:style>
  <w:style w:type="paragraph" w:styleId="Heading3">
    <w:name w:val="heading 3"/>
    <w:basedOn w:val="Normal"/>
    <w:next w:val="Normal"/>
    <w:link w:val="Heading3Char"/>
    <w:uiPriority w:val="9"/>
    <w:unhideWhenUsed/>
    <w:qFormat/>
    <w:rsid w:val="00A816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816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48"/>
      <w:szCs w:val="4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A816D2"/>
    <w:rPr>
      <w:rFonts w:ascii="Arial" w:eastAsia="Arial" w:hAnsi="Arial" w:cs="Arial"/>
      <w:sz w:val="32"/>
      <w:szCs w:val="32"/>
      <w:lang w:val="en-GB" w:eastAsia="en-IE"/>
    </w:rPr>
  </w:style>
  <w:style w:type="character" w:customStyle="1" w:styleId="Heading3Char">
    <w:name w:val="Heading 3 Char"/>
    <w:basedOn w:val="DefaultParagraphFont"/>
    <w:link w:val="Heading3"/>
    <w:uiPriority w:val="9"/>
    <w:rsid w:val="00A816D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A816D2"/>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qFormat/>
    <w:rsid w:val="00A816D2"/>
    <w:pPr>
      <w:keepNext/>
      <w:keepLines/>
      <w:widowControl/>
      <w:autoSpaceDE/>
      <w:autoSpaceDN/>
      <w:spacing w:after="320" w:line="276" w:lineRule="auto"/>
    </w:pPr>
    <w:rPr>
      <w:rFonts w:ascii="Arial" w:eastAsia="Arial" w:hAnsi="Arial" w:cs="Arial"/>
      <w:color w:val="666666"/>
      <w:sz w:val="30"/>
      <w:szCs w:val="30"/>
      <w:lang w:val="en-GB" w:eastAsia="en-IE"/>
    </w:rPr>
  </w:style>
  <w:style w:type="character" w:customStyle="1" w:styleId="SubtitleChar">
    <w:name w:val="Subtitle Char"/>
    <w:basedOn w:val="DefaultParagraphFont"/>
    <w:link w:val="Subtitle"/>
    <w:uiPriority w:val="11"/>
    <w:rsid w:val="00A816D2"/>
    <w:rPr>
      <w:rFonts w:ascii="Arial" w:eastAsia="Arial" w:hAnsi="Arial" w:cs="Arial"/>
      <w:color w:val="666666"/>
      <w:sz w:val="30"/>
      <w:szCs w:val="30"/>
      <w:lang w:val="en-GB" w:eastAsia="en-IE"/>
    </w:rPr>
  </w:style>
  <w:style w:type="paragraph" w:styleId="BalloonText">
    <w:name w:val="Balloon Text"/>
    <w:basedOn w:val="Normal"/>
    <w:link w:val="BalloonTextChar"/>
    <w:uiPriority w:val="99"/>
    <w:semiHidden/>
    <w:unhideWhenUsed/>
    <w:rsid w:val="001B12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249"/>
    <w:rPr>
      <w:rFonts w:ascii="Segoe UI" w:eastAsia="Verdana" w:hAnsi="Segoe UI" w:cs="Segoe UI"/>
      <w:sz w:val="18"/>
      <w:szCs w:val="18"/>
    </w:rPr>
  </w:style>
  <w:style w:type="paragraph" w:styleId="Header">
    <w:name w:val="header"/>
    <w:basedOn w:val="Normal"/>
    <w:link w:val="HeaderChar"/>
    <w:uiPriority w:val="99"/>
    <w:unhideWhenUsed/>
    <w:rsid w:val="00C968E0"/>
    <w:pPr>
      <w:tabs>
        <w:tab w:val="center" w:pos="4513"/>
        <w:tab w:val="right" w:pos="9026"/>
      </w:tabs>
    </w:pPr>
  </w:style>
  <w:style w:type="character" w:customStyle="1" w:styleId="HeaderChar">
    <w:name w:val="Header Char"/>
    <w:basedOn w:val="DefaultParagraphFont"/>
    <w:link w:val="Header"/>
    <w:uiPriority w:val="99"/>
    <w:rsid w:val="00C968E0"/>
    <w:rPr>
      <w:rFonts w:ascii="Verdana" w:eastAsia="Verdana" w:hAnsi="Verdana" w:cs="Verdana"/>
    </w:rPr>
  </w:style>
  <w:style w:type="paragraph" w:styleId="Footer">
    <w:name w:val="footer"/>
    <w:basedOn w:val="Normal"/>
    <w:link w:val="FooterChar"/>
    <w:uiPriority w:val="99"/>
    <w:unhideWhenUsed/>
    <w:rsid w:val="00C968E0"/>
    <w:pPr>
      <w:tabs>
        <w:tab w:val="center" w:pos="4513"/>
        <w:tab w:val="right" w:pos="9026"/>
      </w:tabs>
    </w:pPr>
  </w:style>
  <w:style w:type="character" w:customStyle="1" w:styleId="FooterChar">
    <w:name w:val="Footer Char"/>
    <w:basedOn w:val="DefaultParagraphFont"/>
    <w:link w:val="Footer"/>
    <w:uiPriority w:val="99"/>
    <w:rsid w:val="00C968E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44FAE03E72547A8E1F824711C45EB" ma:contentTypeVersion="14" ma:contentTypeDescription="Create a new document." ma:contentTypeScope="" ma:versionID="39f3a48ceb3a7518b70b5f21c5821c5e">
  <xsd:schema xmlns:xsd="http://www.w3.org/2001/XMLSchema" xmlns:xs="http://www.w3.org/2001/XMLSchema" xmlns:p="http://schemas.microsoft.com/office/2006/metadata/properties" xmlns:ns3="a3e234a8-eb6f-42bd-aa8d-3325650378d5" xmlns:ns4="c39b4731-dd47-492b-a542-a5afddacf872" targetNamespace="http://schemas.microsoft.com/office/2006/metadata/properties" ma:root="true" ma:fieldsID="59d1ba803279467a981290e5fba333b1" ns3:_="" ns4:_="">
    <xsd:import namespace="a3e234a8-eb6f-42bd-aa8d-3325650378d5"/>
    <xsd:import namespace="c39b4731-dd47-492b-a542-a5afddacf87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34a8-eb6f-42bd-aa8d-3325650378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9b4731-dd47-492b-a542-a5afddacf87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B0B4D-2E51-4908-99B4-3614B32E6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34a8-eb6f-42bd-aa8d-3325650378d5"/>
    <ds:schemaRef ds:uri="c39b4731-dd47-492b-a542-a5afddacf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1A01AE-05CA-4697-83FB-C17679C71D29}">
  <ds:schemaRefs>
    <ds:schemaRef ds:uri="http://schemas.microsoft.com/sharepoint/v3/contenttype/forms"/>
  </ds:schemaRefs>
</ds:datastoreItem>
</file>

<file path=customXml/itemProps3.xml><?xml version="1.0" encoding="utf-8"?>
<ds:datastoreItem xmlns:ds="http://schemas.openxmlformats.org/officeDocument/2006/customXml" ds:itemID="{664AABD2-2FD6-400F-869C-9BC0E82803CC}">
  <ds:schemaRefs>
    <ds:schemaRef ds:uri="http://purl.org/dc/elements/1.1/"/>
    <ds:schemaRef ds:uri="http://schemas.microsoft.com/office/2006/metadata/properties"/>
    <ds:schemaRef ds:uri="a3e234a8-eb6f-42bd-aa8d-3325650378d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39b4731-dd47-492b-a542-a5afddacf872"/>
    <ds:schemaRef ds:uri="http://www.w3.org/XML/1998/namespace"/>
    <ds:schemaRef ds:uri="http://purl.org/dc/dcmitype/"/>
  </ds:schemaRefs>
</ds:datastoreItem>
</file>

<file path=customXml/itemProps4.xml><?xml version="1.0" encoding="utf-8"?>
<ds:datastoreItem xmlns:ds="http://schemas.openxmlformats.org/officeDocument/2006/customXml" ds:itemID="{59C2EC81-906C-4768-ACB6-C9523FF2B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Buckley</dc:creator>
  <cp:lastModifiedBy>Wesley Bowden</cp:lastModifiedBy>
  <cp:revision>2</cp:revision>
  <cp:lastPrinted>2022-03-16T15:10:00Z</cp:lastPrinted>
  <dcterms:created xsi:type="dcterms:W3CDTF">2022-04-15T10:19:00Z</dcterms:created>
  <dcterms:modified xsi:type="dcterms:W3CDTF">2022-04-15T10:19:00Z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2022-03-02T00:00:00Z</vt:filetime>
  </property>
  <property fmtid="{D5CDD505-2E9C-101B-9397-08002B2CF9AE}" pid="3" name="Creator">
    <vt:lpwstr>Adobe Acrobat 21.11</vt:lpwstr>
  </property>
  <property fmtid="{D5CDD505-2E9C-101B-9397-08002B2CF9AE}" pid="4" name="LastSaved">
    <vt:filetime>2022-03-02T00:00:00Z</vt:filetime>
  </property>
  <property fmtid="{D5CDD505-2E9C-101B-9397-08002B2CF9AE}" pid="5" name="ContentTypeId">
    <vt:lpwstr>0x010100C5D44FAE03E72547A8E1F824711C45EB</vt:lpwstr>
  </property>
</Properties>
</file>